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458" w:rsidRPr="00B43458" w:rsidRDefault="00B43458" w:rsidP="00B43458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147FD0" w:themeColor="accent5" w:themeShade="BF"/>
          <w:sz w:val="48"/>
          <w:szCs w:val="24"/>
          <w:lang w:eastAsia="hr-HR"/>
        </w:rPr>
      </w:pPr>
    </w:p>
    <w:p w:rsidR="00B43458" w:rsidRPr="00B43458" w:rsidRDefault="00B43458" w:rsidP="00B43458">
      <w:pPr>
        <w:tabs>
          <w:tab w:val="left" w:pos="1695"/>
          <w:tab w:val="center" w:pos="4536"/>
        </w:tabs>
        <w:spacing w:after="0" w:line="240" w:lineRule="auto"/>
        <w:jc w:val="center"/>
        <w:rPr>
          <w:rFonts w:ascii="Segoe Script" w:eastAsia="Times New Roman" w:hAnsi="Segoe Script" w:cs="Times New Roman"/>
          <w:b/>
          <w:color w:val="008000"/>
          <w:sz w:val="24"/>
          <w:szCs w:val="24"/>
          <w:lang w:eastAsia="hr-HR"/>
        </w:rPr>
      </w:pPr>
      <w:r w:rsidRPr="00B43458">
        <w:rPr>
          <w:rFonts w:ascii="Arial Black" w:eastAsia="Times New Roman" w:hAnsi="Arial Black" w:cs="Times New Roman"/>
          <w:b/>
          <w:noProof/>
          <w:color w:val="147FD0" w:themeColor="accent5" w:themeShade="BF"/>
          <w:sz w:val="48"/>
          <w:szCs w:val="24"/>
          <w:lang w:eastAsia="hr-HR"/>
        </w:rPr>
        <w:t>Kriteriji vrednovanja za 7. razred iz hrvatskoga jezika</w:t>
      </w: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</w:pPr>
    </w:p>
    <w:p w:rsid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</w:pPr>
    </w:p>
    <w:p w:rsid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</w:pPr>
    </w:p>
    <w:p w:rsid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</w:pPr>
    </w:p>
    <w:p w:rsid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</w:pPr>
    </w:p>
    <w:p w:rsid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</w:pPr>
    </w:p>
    <w:p w:rsid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</w:pPr>
    </w:p>
    <w:p w:rsid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</w:pPr>
    </w:p>
    <w:p w:rsidR="00BD53EC" w:rsidRDefault="00BD53EC" w:rsidP="00B43458">
      <w:pPr>
        <w:spacing w:after="0" w:line="480" w:lineRule="auto"/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480" w:lineRule="auto"/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  <w:lastRenderedPageBreak/>
        <w:t>Postotci u ocjenjivanju ispita i kontrolnih radova</w:t>
      </w:r>
    </w:p>
    <w:p w:rsidR="00B43458" w:rsidRPr="00B43458" w:rsidRDefault="00B43458" w:rsidP="00B43458">
      <w:pPr>
        <w:spacing w:after="0" w:line="480" w:lineRule="auto"/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</w:pPr>
      <w:r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  <w:t>4</w:t>
      </w:r>
      <w:r w:rsidRPr="00B43458"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  <w:t xml:space="preserve">0 – 60 % </w:t>
      </w:r>
      <w:r w:rsidRPr="00B43458"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  <w:sym w:font="Wingdings" w:char="F0E0"/>
      </w:r>
      <w:r w:rsidRPr="00B43458"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  <w:t xml:space="preserve"> dovoljan</w:t>
      </w:r>
    </w:p>
    <w:p w:rsidR="00B43458" w:rsidRPr="00B43458" w:rsidRDefault="00B43458" w:rsidP="00B43458">
      <w:pPr>
        <w:spacing w:after="0" w:line="480" w:lineRule="auto"/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</w:pPr>
      <w:r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  <w:t>61 – 75</w:t>
      </w:r>
      <w:r w:rsidRPr="00B43458"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  <w:t xml:space="preserve"> % </w:t>
      </w:r>
      <w:r w:rsidRPr="00B43458"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  <w:sym w:font="Wingdings" w:char="F0E0"/>
      </w:r>
      <w:r w:rsidRPr="00B43458"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  <w:t xml:space="preserve"> dobar</w:t>
      </w:r>
    </w:p>
    <w:p w:rsidR="00B43458" w:rsidRPr="00B43458" w:rsidRDefault="00B43458" w:rsidP="00B43458">
      <w:pPr>
        <w:spacing w:after="0" w:line="480" w:lineRule="auto"/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</w:pPr>
      <w:r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  <w:t>76 – 90</w:t>
      </w:r>
      <w:r w:rsidRPr="00B43458"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  <w:t xml:space="preserve"> % </w:t>
      </w:r>
      <w:r w:rsidRPr="00B43458"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  <w:sym w:font="Wingdings" w:char="F0E0"/>
      </w:r>
      <w:r w:rsidRPr="00B43458"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  <w:t xml:space="preserve"> vrlo dobar</w:t>
      </w:r>
    </w:p>
    <w:p w:rsidR="00B43458" w:rsidRPr="00B43458" w:rsidRDefault="00B43458" w:rsidP="00B43458">
      <w:pPr>
        <w:spacing w:after="0" w:line="480" w:lineRule="auto"/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</w:pPr>
      <w:r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  <w:t>91</w:t>
      </w:r>
      <w:r w:rsidRPr="00B43458"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  <w:t xml:space="preserve"> – 100% </w:t>
      </w:r>
      <w:r w:rsidRPr="00B43458"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  <w:sym w:font="Wingdings" w:char="F0E0"/>
      </w:r>
      <w:r w:rsidRPr="00B43458"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  <w:t xml:space="preserve"> odličan</w:t>
      </w: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jc w:val="both"/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  <w:t>Mjerila ocjenjivanja razrađena su prema nastavnim područjima, te prate interese učenika, sposobnosti te odnos prema radu. Zasebno poglavlje čine mjerila ocjenjivanja za projekte.</w:t>
      </w:r>
    </w:p>
    <w:p w:rsidR="00B43458" w:rsidRPr="00B43458" w:rsidRDefault="00B43458" w:rsidP="00B43458">
      <w:pPr>
        <w:spacing w:after="0" w:line="240" w:lineRule="auto"/>
        <w:jc w:val="both"/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jc w:val="both"/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b/>
          <w:color w:val="1F497D"/>
          <w:sz w:val="24"/>
          <w:szCs w:val="24"/>
          <w:lang w:eastAsia="hr-HR"/>
        </w:rPr>
        <w:t>U sklopu svakog razreda navedeni su obrazovni ishodi za svaku nastavnu temu prema predmetnim područjima.</w:t>
      </w: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i/>
          <w:color w:val="C00000"/>
          <w:sz w:val="24"/>
          <w:szCs w:val="24"/>
          <w:u w:val="single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i/>
          <w:color w:val="C00000"/>
          <w:sz w:val="24"/>
          <w:szCs w:val="24"/>
          <w:u w:val="single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i/>
          <w:color w:val="C00000"/>
          <w:sz w:val="24"/>
          <w:szCs w:val="24"/>
          <w:u w:val="single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i/>
          <w:color w:val="C00000"/>
          <w:sz w:val="24"/>
          <w:szCs w:val="24"/>
          <w:u w:val="single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i/>
          <w:color w:val="C00000"/>
          <w:sz w:val="24"/>
          <w:szCs w:val="24"/>
          <w:u w:val="single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i/>
          <w:color w:val="C00000"/>
          <w:sz w:val="24"/>
          <w:szCs w:val="24"/>
          <w:u w:val="single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sz w:val="24"/>
          <w:szCs w:val="24"/>
          <w:u w:val="single"/>
          <w:lang w:eastAsia="hr-HR"/>
        </w:rPr>
      </w:pPr>
    </w:p>
    <w:p w:rsid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sz w:val="24"/>
          <w:szCs w:val="24"/>
          <w:u w:val="single"/>
          <w:lang w:eastAsia="hr-HR"/>
        </w:rPr>
      </w:pPr>
    </w:p>
    <w:p w:rsidR="00BD53EC" w:rsidRDefault="00BD53EC" w:rsidP="00BD53EC">
      <w:pPr>
        <w:pStyle w:val="Standard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BD53EC" w:rsidRDefault="00BD53EC" w:rsidP="00BD53EC">
      <w:pPr>
        <w:pStyle w:val="StandardWeb"/>
        <w:spacing w:before="0" w:beforeAutospacing="0" w:after="0" w:afterAutospacing="0"/>
        <w:rPr>
          <w:rFonts w:ascii="Gill Sans MT" w:hAnsi="Gill Sans MT"/>
          <w:b/>
          <w:u w:val="single"/>
        </w:rPr>
      </w:pPr>
    </w:p>
    <w:p w:rsidR="00BD53EC" w:rsidRPr="00BD53EC" w:rsidRDefault="00BD53EC" w:rsidP="00BD53EC">
      <w:pPr>
        <w:pStyle w:val="StandardWeb"/>
        <w:spacing w:before="0" w:beforeAutospacing="0" w:after="0" w:afterAutospacing="0"/>
        <w:rPr>
          <w:rFonts w:ascii="Gill Sans MT" w:hAnsi="Gill Sans MT"/>
          <w:b/>
          <w:i/>
          <w:color w:val="147FD0" w:themeColor="accent5" w:themeShade="BF"/>
          <w:u w:val="single"/>
        </w:rPr>
      </w:pPr>
      <w:r w:rsidRPr="00BD53EC">
        <w:rPr>
          <w:rFonts w:ascii="Gill Sans MT" w:hAnsi="Gill Sans MT"/>
          <w:b/>
          <w:i/>
          <w:color w:val="147FD0" w:themeColor="accent5" w:themeShade="BF"/>
          <w:u w:val="single"/>
        </w:rPr>
        <w:lastRenderedPageBreak/>
        <w:t>Hrvatski jezik - interesi učenika, sposobnosti i odnos prema radu</w:t>
      </w:r>
    </w:p>
    <w:p w:rsidR="00BD53EC" w:rsidRPr="00EF6F6D" w:rsidRDefault="00BD53EC" w:rsidP="00BD53EC">
      <w:pPr>
        <w:pStyle w:val="StandardWeb"/>
        <w:spacing w:before="0" w:beforeAutospacing="0" w:after="0" w:afterAutospacing="0"/>
        <w:rPr>
          <w:rFonts w:ascii="Gill Sans MT" w:hAnsi="Gill Sans MT"/>
          <w:b/>
          <w:i/>
          <w:u w:val="single"/>
        </w:rPr>
      </w:pPr>
    </w:p>
    <w:p w:rsidR="00BD53EC" w:rsidRPr="001E31CE" w:rsidRDefault="00BD53EC" w:rsidP="00BD53EC">
      <w:pPr>
        <w:pStyle w:val="StandardWeb"/>
        <w:spacing w:before="0" w:beforeAutospacing="0" w:after="0" w:afterAutospacing="0"/>
        <w:rPr>
          <w:rFonts w:ascii="Gill Sans MT" w:hAnsi="Gill Sans MT"/>
        </w:rPr>
      </w:pPr>
      <w:r w:rsidRPr="00EF6F6D">
        <w:rPr>
          <w:rFonts w:ascii="Gill Sans MT" w:hAnsi="Gill Sans MT"/>
          <w:color w:val="008000"/>
          <w:u w:val="single"/>
        </w:rPr>
        <w:t>Odličan</w:t>
      </w:r>
      <w:r w:rsidRPr="001E31CE">
        <w:rPr>
          <w:rFonts w:ascii="Gill Sans MT" w:hAnsi="Gill Sans MT"/>
          <w:color w:val="008000"/>
          <w:u w:val="single"/>
        </w:rPr>
        <w:t xml:space="preserve"> (5)</w:t>
      </w:r>
    </w:p>
    <w:p w:rsidR="00BD53EC" w:rsidRPr="001E31CE" w:rsidRDefault="00BD53EC" w:rsidP="00BD53E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izražava znatiželju i zanimanje za jezično gradivo (izražena unutarnja motivacija)</w:t>
      </w:r>
    </w:p>
    <w:p w:rsidR="00BD53EC" w:rsidRPr="001E31CE" w:rsidRDefault="00BD53EC" w:rsidP="00BD53E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posjeduje sposobnost preoblikovanja (redefinicije)</w:t>
      </w:r>
    </w:p>
    <w:p w:rsidR="00BD53EC" w:rsidRPr="001E31CE" w:rsidRDefault="00BD53EC" w:rsidP="00BD53E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ima bogato predznanje</w:t>
      </w:r>
    </w:p>
    <w:p w:rsidR="00BD53EC" w:rsidRPr="001E31CE" w:rsidRDefault="00BD53EC" w:rsidP="00BD53E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bez teškoća rješava problemske zadatke</w:t>
      </w:r>
    </w:p>
    <w:p w:rsidR="00BD53EC" w:rsidRPr="001E31CE" w:rsidRDefault="00BD53EC" w:rsidP="00BD53E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uči s razumijevanjem i ima razvijeno logičko zaključivanje</w:t>
      </w:r>
    </w:p>
    <w:p w:rsidR="00BD53EC" w:rsidRPr="001E31CE" w:rsidRDefault="00BD53EC" w:rsidP="00BD53E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s lakoćom odvaja bitno od nebitnoga</w:t>
      </w:r>
    </w:p>
    <w:p w:rsidR="00BD53EC" w:rsidRPr="001E31CE" w:rsidRDefault="00BD53EC" w:rsidP="00BD53E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samostalno izvodi pravila i zaključke</w:t>
      </w:r>
    </w:p>
    <w:p w:rsidR="00BD53EC" w:rsidRPr="001E31CE" w:rsidRDefault="00BD53EC" w:rsidP="00BD53E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usvaja gradivo s potpunim razumijevanjem i na razini samostalne primjene</w:t>
      </w:r>
    </w:p>
    <w:p w:rsidR="00BD53EC" w:rsidRPr="001E31CE" w:rsidRDefault="00BD53EC" w:rsidP="00BD53E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sudjeluje u raspravama i iznosi vlastite primjere</w:t>
      </w:r>
    </w:p>
    <w:p w:rsidR="00BD53EC" w:rsidRPr="001E31CE" w:rsidRDefault="00BD53EC" w:rsidP="00BD53E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uspješan je u različitim metodama učenja</w:t>
      </w:r>
    </w:p>
    <w:p w:rsidR="00BD53EC" w:rsidRPr="001E31CE" w:rsidRDefault="00BD53EC" w:rsidP="00BD53E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naučeno primjenjuje u praksi</w:t>
      </w:r>
    </w:p>
    <w:p w:rsidR="00BD53EC" w:rsidRDefault="00BD53EC" w:rsidP="00BD53E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posvećuje pozornost zadatku i urednosti izvršenog</w:t>
      </w:r>
    </w:p>
    <w:p w:rsidR="00BD53EC" w:rsidRDefault="00BD53EC" w:rsidP="00BD53E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aktivno sudjeluje u nastavi, brzo i točno zaključuje povezujući nastavne sadržaje</w:t>
      </w:r>
    </w:p>
    <w:p w:rsidR="00BD53EC" w:rsidRDefault="00BD53EC" w:rsidP="00BD53E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brzo i točno primjenjuje naučene jezikoslovne sadržaje</w:t>
      </w:r>
    </w:p>
    <w:p w:rsidR="00BD53EC" w:rsidRDefault="00BD53EC" w:rsidP="00BD53E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 xml:space="preserve">u pisanim provjerama pokazuje najmanje 90% </w:t>
      </w:r>
      <w:proofErr w:type="spellStart"/>
      <w:r>
        <w:rPr>
          <w:rFonts w:ascii="Gill Sans MT" w:hAnsi="Gill Sans MT"/>
        </w:rPr>
        <w:t>znanjažredovito</w:t>
      </w:r>
      <w:proofErr w:type="spellEnd"/>
      <w:r>
        <w:rPr>
          <w:rFonts w:ascii="Gill Sans MT" w:hAnsi="Gill Sans MT"/>
        </w:rPr>
        <w:t xml:space="preserve"> i samostalno piše domaće zadaće</w:t>
      </w:r>
    </w:p>
    <w:p w:rsidR="00BD53EC" w:rsidRDefault="00BD53EC" w:rsidP="00BD53E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često samostalno proširuje znanje koristeći se različitim izvorima informacija</w:t>
      </w:r>
    </w:p>
    <w:p w:rsidR="00BD53EC" w:rsidRPr="001E31CE" w:rsidRDefault="00BD53EC" w:rsidP="00BD53EC">
      <w:pPr>
        <w:pStyle w:val="StandardWeb"/>
        <w:spacing w:before="0" w:beforeAutospacing="0" w:after="0" w:afterAutospacing="0"/>
        <w:rPr>
          <w:rFonts w:ascii="Gill Sans MT" w:hAnsi="Gill Sans MT"/>
        </w:rPr>
      </w:pPr>
    </w:p>
    <w:p w:rsidR="00BD53EC" w:rsidRPr="001E31CE" w:rsidRDefault="00BD53EC" w:rsidP="00BD53EC">
      <w:pPr>
        <w:pStyle w:val="StandardWeb"/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 </w:t>
      </w:r>
      <w:r w:rsidRPr="001E31CE">
        <w:rPr>
          <w:rFonts w:ascii="Gill Sans MT" w:hAnsi="Gill Sans MT"/>
          <w:color w:val="008000"/>
          <w:u w:val="single"/>
        </w:rPr>
        <w:t>vrlo dobar (4)</w:t>
      </w:r>
    </w:p>
    <w:p w:rsidR="00BD53EC" w:rsidRDefault="00BD53EC" w:rsidP="00BD53E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samostalno uči i marljiv je, ali bez zanimanja (izražena vanjska motivacija)</w:t>
      </w:r>
    </w:p>
    <w:p w:rsidR="00BD53EC" w:rsidRPr="001E31CE" w:rsidRDefault="00BD53EC" w:rsidP="00BD53E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 xml:space="preserve">aktivno sudjeluje u nastavi, uglavnom točno </w:t>
      </w:r>
      <w:proofErr w:type="spellStart"/>
      <w:r>
        <w:rPr>
          <w:rFonts w:ascii="Gill Sans MT" w:hAnsi="Gill Sans MT"/>
        </w:rPr>
        <w:t>zaklmjučuje</w:t>
      </w:r>
      <w:proofErr w:type="spellEnd"/>
      <w:r>
        <w:rPr>
          <w:rFonts w:ascii="Gill Sans MT" w:hAnsi="Gill Sans MT"/>
        </w:rPr>
        <w:t xml:space="preserve"> povezujući nastavne sadržaje</w:t>
      </w:r>
    </w:p>
    <w:p w:rsidR="00BD53EC" w:rsidRPr="001E31CE" w:rsidRDefault="00BD53EC" w:rsidP="00BD53E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ima dobro predznanje</w:t>
      </w:r>
    </w:p>
    <w:p w:rsidR="00BD53EC" w:rsidRPr="001E31CE" w:rsidRDefault="00BD53EC" w:rsidP="00BD53E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uči s razumijevanjem i svjesno usvaja znanje</w:t>
      </w:r>
    </w:p>
    <w:p w:rsidR="00BD53EC" w:rsidRPr="001E31CE" w:rsidRDefault="00BD53EC" w:rsidP="00BD53E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sudjeluje u raspravama</w:t>
      </w:r>
    </w:p>
    <w:p w:rsidR="00BD53EC" w:rsidRPr="001E31CE" w:rsidRDefault="00BD53EC" w:rsidP="00BD53E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s lakoćom pristupa rješavanju zadataka, ali katkada griješi</w:t>
      </w:r>
    </w:p>
    <w:p w:rsidR="00BD53EC" w:rsidRDefault="00BD53EC" w:rsidP="00BD53E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naučeno uglavnom primjenjuje u praksi</w:t>
      </w:r>
      <w:r>
        <w:rPr>
          <w:rFonts w:ascii="Gill Sans MT" w:hAnsi="Gill Sans MT"/>
        </w:rPr>
        <w:t>; naučene jezikoslovne sadržaje primjenjuje uglavnom točno</w:t>
      </w:r>
    </w:p>
    <w:p w:rsidR="00BD53EC" w:rsidRPr="001E31CE" w:rsidRDefault="00BD53EC" w:rsidP="00BD53E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>u pisanim provjerama pokazuje 75 – 89% znanja</w:t>
      </w:r>
    </w:p>
    <w:p w:rsidR="00BD53EC" w:rsidRDefault="00BD53EC" w:rsidP="00BD53E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motiviran je za izvršavanje svih tipova zadaća</w:t>
      </w:r>
    </w:p>
    <w:p w:rsidR="00BD53EC" w:rsidRDefault="00BD53EC" w:rsidP="00BD53E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redovito i samostalno piše domaće zadaće</w:t>
      </w:r>
    </w:p>
    <w:p w:rsidR="00BD53EC" w:rsidRPr="00455968" w:rsidRDefault="00BD53EC" w:rsidP="00BD53EC">
      <w:pPr>
        <w:pStyle w:val="StandardWeb"/>
        <w:spacing w:before="0" w:beforeAutospacing="0" w:after="0" w:afterAutospacing="0"/>
        <w:rPr>
          <w:rFonts w:ascii="Gill Sans MT" w:hAnsi="Gill Sans MT"/>
        </w:rPr>
      </w:pPr>
    </w:p>
    <w:p w:rsidR="00BD53EC" w:rsidRPr="001E31CE" w:rsidRDefault="00BD53EC" w:rsidP="00BD53EC">
      <w:pPr>
        <w:pStyle w:val="StandardWeb"/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  <w:color w:val="008000"/>
          <w:u w:val="single"/>
        </w:rPr>
        <w:t>dobar (3)</w:t>
      </w:r>
    </w:p>
    <w:p w:rsidR="00BD53EC" w:rsidRDefault="00BD53EC" w:rsidP="00BD53E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povremeno potrebni poticaji u radu</w:t>
      </w:r>
    </w:p>
    <w:p w:rsidR="00BD53EC" w:rsidRDefault="00BD53EC" w:rsidP="00BD53E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sudjeluje u nastavnome radu na učiteljev poticaj ili poticaj drugih učenika</w:t>
      </w:r>
    </w:p>
    <w:p w:rsidR="00BD53EC" w:rsidRDefault="00BD53EC" w:rsidP="00BD53E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predznanje mu je na razini prisjećanja</w:t>
      </w:r>
    </w:p>
    <w:p w:rsidR="00BD53EC" w:rsidRPr="001E31CE" w:rsidRDefault="00BD53EC" w:rsidP="00BD53E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naučene jezikoslovne sadržaje pamti i reproducira, ali ih neredovito ili teže primjenjuje</w:t>
      </w:r>
    </w:p>
    <w:p w:rsidR="00BD53EC" w:rsidRPr="001E31CE" w:rsidRDefault="00BD53EC" w:rsidP="00BD53E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otežano usvaja slovničke sadržaje pa bi im trebalo posvetiti više pozornosti</w:t>
      </w:r>
    </w:p>
    <w:p w:rsidR="00BD53EC" w:rsidRDefault="00BD53EC" w:rsidP="00BD53E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znanje usvaja na razini reprodukcije</w:t>
      </w:r>
    </w:p>
    <w:p w:rsidR="00BD53EC" w:rsidRPr="001E31CE" w:rsidRDefault="00BD53EC" w:rsidP="00BD53E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u pisanim provjerama ostvaruje 61 – 74% točnih odgovora</w:t>
      </w:r>
    </w:p>
    <w:p w:rsidR="00BD53EC" w:rsidRPr="001E31CE" w:rsidRDefault="00BD53EC" w:rsidP="00BD53E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izražava nesigurnost pri objašnjavanju činjenica i pojmova</w:t>
      </w:r>
    </w:p>
    <w:p w:rsidR="00BD53EC" w:rsidRPr="001E31CE" w:rsidRDefault="00BD53EC" w:rsidP="00BD53E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prepoznaje jezične pojave, ali je u njihovoj primjeni nesiguran</w:t>
      </w:r>
    </w:p>
    <w:p w:rsidR="00BD53EC" w:rsidRDefault="00BD53EC" w:rsidP="00BD53E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razumije, ali povremeno ne zna obrazložiti odgovarajuće jezične zakonitosti</w:t>
      </w:r>
    </w:p>
    <w:p w:rsidR="00BD53EC" w:rsidRDefault="00BD53EC" w:rsidP="00BD53E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domaće zadaće piše uglavnom redovito</w:t>
      </w:r>
    </w:p>
    <w:p w:rsidR="00BD53EC" w:rsidRPr="001E31CE" w:rsidRDefault="00BD53EC" w:rsidP="00BD53EC">
      <w:pPr>
        <w:pStyle w:val="StandardWeb"/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  <w:r w:rsidRPr="001E31CE">
        <w:rPr>
          <w:rFonts w:ascii="Gill Sans MT" w:hAnsi="Gill Sans MT"/>
          <w:color w:val="008000"/>
          <w:u w:val="single"/>
        </w:rPr>
        <w:t>dovoljan (2)</w:t>
      </w:r>
    </w:p>
    <w:p w:rsidR="00BD53EC" w:rsidRPr="001E31CE" w:rsidRDefault="00BD53EC" w:rsidP="00BD53E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iskazuje nesamostalnost u radu</w:t>
      </w:r>
    </w:p>
    <w:p w:rsidR="00BD53EC" w:rsidRPr="001E31CE" w:rsidRDefault="00BD53EC" w:rsidP="00BD53E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ima slabo predznanje</w:t>
      </w:r>
    </w:p>
    <w:p w:rsidR="00BD53EC" w:rsidRPr="001E31CE" w:rsidRDefault="00BD53EC" w:rsidP="00BD53E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povremeno zanemaruje izvršavanje zadataka</w:t>
      </w:r>
    </w:p>
    <w:p w:rsidR="00BD53EC" w:rsidRPr="001E31CE" w:rsidRDefault="00BD53EC" w:rsidP="00BD53E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znanje primjenjuje s djelomičnim razumijevanjem</w:t>
      </w:r>
    </w:p>
    <w:p w:rsidR="00BD53EC" w:rsidRPr="001E31CE" w:rsidRDefault="00BD53EC" w:rsidP="00BD53E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pokazuje slabu motiviranost za spoznavanje jezičnih sadržaja</w:t>
      </w:r>
    </w:p>
    <w:p w:rsidR="00BD53EC" w:rsidRDefault="00BD53EC" w:rsidP="00BD53E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potrebni su stalni poticaji u radu</w:t>
      </w:r>
    </w:p>
    <w:p w:rsidR="00BD53EC" w:rsidRPr="001E31CE" w:rsidRDefault="00BD53EC" w:rsidP="00BD53E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na učiteljev poticaj sudjeluje u nastavnome radu i zapisuje nastavne sadržaje</w:t>
      </w:r>
    </w:p>
    <w:p w:rsidR="00BD53EC" w:rsidRPr="001E31CE" w:rsidRDefault="00BD53EC" w:rsidP="00BD53E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u pisanim provjerama ostvaruje 50 – 60% točnih odgovora</w:t>
      </w:r>
    </w:p>
    <w:p w:rsidR="00BD53EC" w:rsidRDefault="00BD53EC" w:rsidP="00BD53E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 w:rsidRPr="001E31CE">
        <w:rPr>
          <w:rFonts w:ascii="Gill Sans MT" w:hAnsi="Gill Sans MT"/>
        </w:rPr>
        <w:t>otežano povezuje činjenice</w:t>
      </w:r>
    </w:p>
    <w:p w:rsidR="00BD53EC" w:rsidRPr="00BD53EC" w:rsidRDefault="00BD53EC" w:rsidP="00BD53E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uglavnom piše domaće zadaće rješavajući jednostavnije zadatke</w:t>
      </w:r>
    </w:p>
    <w:p w:rsidR="00BD53EC" w:rsidRDefault="00BD53EC" w:rsidP="00BD53EC">
      <w:pPr>
        <w:pStyle w:val="StandardWeb"/>
        <w:spacing w:before="0" w:beforeAutospacing="0" w:after="0" w:afterAutospacing="0"/>
        <w:rPr>
          <w:rFonts w:ascii="Gill Sans MT" w:hAnsi="Gill Sans MT"/>
          <w:color w:val="008000"/>
        </w:rPr>
      </w:pPr>
      <w:r>
        <w:rPr>
          <w:rFonts w:ascii="Gill Sans MT" w:hAnsi="Gill Sans MT"/>
          <w:color w:val="008000"/>
          <w:u w:val="single"/>
        </w:rPr>
        <w:t>nedovoljan (1</w:t>
      </w:r>
      <w:r w:rsidRPr="001E31CE">
        <w:rPr>
          <w:rFonts w:ascii="Gill Sans MT" w:hAnsi="Gill Sans MT"/>
          <w:color w:val="008000"/>
          <w:u w:val="single"/>
        </w:rPr>
        <w:t>)</w:t>
      </w:r>
    </w:p>
    <w:p w:rsidR="00BD53EC" w:rsidRDefault="00BD53EC" w:rsidP="00BD53E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ne sudjeluje u radu, ne prati nastavu i ne zapisuje nastavne sadržaje</w:t>
      </w:r>
    </w:p>
    <w:p w:rsidR="00BD53EC" w:rsidRDefault="00BD53EC" w:rsidP="00BD53E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u pisanim provjerama pokazuje manje od 50% znanja</w:t>
      </w:r>
    </w:p>
    <w:p w:rsidR="00BD53EC" w:rsidRDefault="00BD53EC" w:rsidP="00BD53E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>ne piše domaće zadaće</w:t>
      </w:r>
    </w:p>
    <w:p w:rsidR="00BD53EC" w:rsidRPr="00BD53EC" w:rsidRDefault="00BD53EC" w:rsidP="00BD53EC">
      <w:pPr>
        <w:pStyle w:val="StandardWeb"/>
        <w:numPr>
          <w:ilvl w:val="0"/>
          <w:numId w:val="18"/>
        </w:numPr>
        <w:spacing w:before="0" w:beforeAutospacing="0" w:after="0" w:afterAutospacing="0"/>
        <w:rPr>
          <w:rFonts w:ascii="Gill Sans MT" w:hAnsi="Gill Sans MT"/>
        </w:rPr>
      </w:pPr>
      <w:r>
        <w:rPr>
          <w:rFonts w:ascii="Gill Sans MT" w:hAnsi="Gill Sans MT"/>
        </w:rPr>
        <w:t xml:space="preserve">ne dolazi na </w:t>
      </w:r>
      <w:r>
        <w:rPr>
          <w:rFonts w:ascii="Gill Sans MT" w:hAnsi="Gill Sans MT"/>
        </w:rPr>
        <w:t>dogovorene sate dopunske nastav</w:t>
      </w:r>
    </w:p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eastAsia="hr-HR"/>
        </w:rPr>
      </w:pPr>
      <w:r>
        <w:rPr>
          <w:rFonts w:ascii="Gill Sans MT" w:eastAsia="Times New Roman" w:hAnsi="Gill Sans MT" w:cs="Times New Roman"/>
          <w:b/>
          <w:sz w:val="24"/>
          <w:szCs w:val="24"/>
          <w:lang w:eastAsia="hr-HR"/>
        </w:rPr>
        <w:lastRenderedPageBreak/>
        <w:t>JEZIK</w:t>
      </w:r>
    </w:p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09"/>
        <w:gridCol w:w="7247"/>
      </w:tblGrid>
      <w:tr w:rsidR="00B43458" w:rsidRPr="00B43458" w:rsidTr="00B43458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Jednostavna rečenica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 prepoznaje vrste rečenica, ne definira jednostavnu rečenicu.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Definira jednostavnu rečenicu, prepoznaje vrste jednostavnih rečenica.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Razlikuje proširenu rečenicu od </w:t>
            </w:r>
            <w:proofErr w:type="spellStart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neproširene</w:t>
            </w:r>
            <w:proofErr w:type="spellEnd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 rečenice, </w:t>
            </w:r>
            <w:proofErr w:type="spellStart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neoglagoljenu</w:t>
            </w:r>
            <w:proofErr w:type="spellEnd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 rečenicu od besubjektne rečenice. Razlikuje subjekt i predikat.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Primjenjuje slaganje subjekta i predikata u rečenici. Pridružuje im dopune. </w:t>
            </w:r>
            <w:proofErr w:type="spellStart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Oprimjeruje</w:t>
            </w:r>
            <w:proofErr w:type="spellEnd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 rečenice prema subjektu i predikatu.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Samostalno navodi primjere, povezuje i analizira rečenice.</w:t>
            </w:r>
          </w:p>
        </w:tc>
      </w:tr>
    </w:tbl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09"/>
        <w:gridCol w:w="7247"/>
      </w:tblGrid>
      <w:tr w:rsidR="00B43458" w:rsidRPr="00B43458" w:rsidTr="00B43458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Objekt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 prepoznaje objekt, ne definira ga.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Prepoznaje objekt. Zna ga definirati.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Uočava objekt u rečenici. Navodi izravni i neizravni </w:t>
            </w:r>
            <w:proofErr w:type="spellStart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objakt</w:t>
            </w:r>
            <w:proofErr w:type="spellEnd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. razlikuje ih na jednostavnim primjerima.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Objašnjava izravni i neizravni objekt. Povezuje sa slovničkim sadržajima: glagoli po predmetu radnje te značenjem akuzativa (predmet radnje).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Samostalno navodi primjere i objašnjava kako razlikovati vrste objekta.</w:t>
            </w:r>
          </w:p>
        </w:tc>
      </w:tr>
    </w:tbl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09"/>
        <w:gridCol w:w="7247"/>
      </w:tblGrid>
      <w:tr w:rsidR="00B43458" w:rsidRPr="00B43458" w:rsidTr="00B43458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Priložne oznake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Na nabraja priložne oznake, ne razlikuje ih i ne definira ih.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Uočava priložne oznake u rečenici.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Razlikuje priložne oznake mjesta, vremena, načina u rečenici.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lastRenderedPageBreak/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Objašnjava na primjerima kako odrediti priložne oznake.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</w:tr>
    </w:tbl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09"/>
        <w:gridCol w:w="7247"/>
      </w:tblGrid>
      <w:tr w:rsidR="00B43458" w:rsidRPr="00B43458" w:rsidTr="00B43458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Imenički dodatci: atribut i apozicija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 prisjeća se pojmova i ne zna ih odrediti. Ne prepoznaje ih na primjerima.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Prepoznaje atribut i atributni skup, apoziciju i apozicijski skup.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U rečenici samostalno pronalazi atribut i apoziciju. razlikuje </w:t>
            </w:r>
            <w:proofErr w:type="spellStart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etribut</w:t>
            </w:r>
            <w:proofErr w:type="spellEnd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 od apozicije.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Objašnjava razliku između atributa i apozicije te kako ih prepoznati. Razlikuje pridjevni i imenički atribut.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Pravilno piše zarez kod apozicije i apozicijskog skupa u </w:t>
            </w:r>
            <w:proofErr w:type="spellStart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poslijeimeničnom</w:t>
            </w:r>
            <w:proofErr w:type="spellEnd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 položaju. Stvara samostalne primjere.</w:t>
            </w:r>
          </w:p>
        </w:tc>
      </w:tr>
    </w:tbl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09"/>
        <w:gridCol w:w="7247"/>
      </w:tblGrid>
      <w:tr w:rsidR="00B43458" w:rsidRPr="00B43458" w:rsidTr="00B43458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Zamjenice i njihova uloga u rečenici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 raspoznaje zamjenice, ne nabraja ih.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Raspoznaje upitne, odnosne i neodređene zamjenice u rečenici.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Pravilno rabi padežne oblike zamjenica u govorenju i pisanju.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Razumije ulogu povratne i povratno-posvojne zamjenice.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Pravilno piše i govori neodređene zamjenice ispred prijedloga.</w:t>
            </w:r>
          </w:p>
        </w:tc>
      </w:tr>
    </w:tbl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09"/>
        <w:gridCol w:w="7247"/>
      </w:tblGrid>
      <w:tr w:rsidR="00B43458" w:rsidRPr="00B43458" w:rsidTr="00B43458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Složena rečenica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 definira složenu rečenicu, ne prepoznaje ju.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Udružuje jednostavne rečenice u složenu.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lastRenderedPageBreak/>
              <w:t>DOBAR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Razumije načine sklapanja jednostavnih rečenica. Prepoznaje veznička sredstva.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Samostalno sklapa jednostavne rečenice nizanjem, povezivanjem i uvrštavanjem.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Objašnjava načine sklapanja jednostavnih rečenica. Prepoznaje veznike u povezivanju i uvrštavanju.</w:t>
            </w:r>
          </w:p>
        </w:tc>
      </w:tr>
    </w:tbl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09"/>
        <w:gridCol w:w="7247"/>
      </w:tblGrid>
      <w:tr w:rsidR="00B43458" w:rsidRPr="00B43458" w:rsidTr="00B43458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Nezavisno složena rečenica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 razlikuje nezavisno složene rečenice. Ne definira ih.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Udružuje jednostavne rečenice povezivanjem i nizanjem.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Razlikuje vrste veznika u nezavisno složenim rečenicama.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Razlikuje rečenični niz od vezničkih rečenica.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Objašnjava pojam </w:t>
            </w:r>
            <w:proofErr w:type="spellStart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surečenice</w:t>
            </w:r>
            <w:proofErr w:type="spellEnd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. Pravilno rabi veznike.</w:t>
            </w:r>
          </w:p>
        </w:tc>
      </w:tr>
    </w:tbl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09"/>
        <w:gridCol w:w="7247"/>
      </w:tblGrid>
      <w:tr w:rsidR="00B43458" w:rsidRPr="00B43458" w:rsidTr="00B43458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Vrste nezavisno složenih rečenica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 razvrstava nezavisno složene rečenice. Ne prepoznaje ih.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proofErr w:type="spellStart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Nabraj</w:t>
            </w:r>
            <w:proofErr w:type="spellEnd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 vrste nezavisno složenih rečenica i veznike.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Razumije značenje različitih vrsta nezavisno složenih rečenica. Raspoznaje veznike.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Samostalno stvara primjere i objašnjava načine udruživanja. Pravilno piše zarez kod suprotnih, isključnih i zaključnih rečenica.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Pravilno piše zarez u svim nezavisno složenim rečenicama.</w:t>
            </w:r>
          </w:p>
        </w:tc>
      </w:tr>
    </w:tbl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09"/>
        <w:gridCol w:w="7247"/>
      </w:tblGrid>
      <w:tr w:rsidR="00B43458" w:rsidRPr="00B43458" w:rsidTr="00B43458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Zavisno složena rečenica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 razlikuje zavisno složene rečenice. Ne definira ih.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Prepoznaje zavisno složenu rečenicu.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lastRenderedPageBreak/>
              <w:t>DOBAR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Uvrštava jednostavne rečenice u složenu. Raspoznaje glavnu i zavisnu </w:t>
            </w:r>
            <w:proofErr w:type="spellStart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surečenicu</w:t>
            </w:r>
            <w:proofErr w:type="spellEnd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Objašnjava inverziju i poštuje pisanje zareza kod inverzije.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Raspoznaje zavisne umetnute </w:t>
            </w:r>
            <w:proofErr w:type="spellStart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surečenice</w:t>
            </w:r>
            <w:proofErr w:type="spellEnd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. Navodi svoje primjere. Rabi različita vezna sredstva.</w:t>
            </w:r>
          </w:p>
        </w:tc>
      </w:tr>
    </w:tbl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09"/>
        <w:gridCol w:w="7247"/>
      </w:tblGrid>
      <w:tr w:rsidR="00B43458" w:rsidRPr="00B43458" w:rsidTr="00B43458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Izricanje subjekta, objekta, atributa, predikata rečenicom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Ne izriče </w:t>
            </w:r>
            <w:proofErr w:type="spellStart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naavedene</w:t>
            </w:r>
            <w:proofErr w:type="spellEnd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 službe riječi zavisnom </w:t>
            </w:r>
            <w:proofErr w:type="spellStart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surečenicom</w:t>
            </w:r>
            <w:proofErr w:type="spellEnd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Prepoznaje subjektnu, objektnu, atributnu rečenicu na najjednostavnijim primjerima.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Razumije značenje atributne, subjektne i objektne rečenice.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U jednostavnim primjerima zamjenjuje predikat predikatnom, subjekt subjektnom, atribut atributnom a objekt objektnom rečenicom.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Samostalno stvara primjere zavisno složenih rečenica i raščlanjuje ih te sažima te sažima u subjekt, predikat, objekt i atribut.</w:t>
            </w:r>
          </w:p>
        </w:tc>
      </w:tr>
    </w:tbl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09"/>
        <w:gridCol w:w="7247"/>
      </w:tblGrid>
      <w:tr w:rsidR="00B43458" w:rsidRPr="00B43458" w:rsidTr="00B43458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Vrste priložnih rečenica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Nabraja rečenice, ali ih ne prepoznaje na primjerima i ne zna njihova obilježja.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Prepoznaje vrste priložnih rečenica.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Priložne oznake zamjenjuje priložnim rečenicama uz vođenje učitelja. Razumije njihovo značenje.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Zna pisati zarez u zavisno složenim rečenicama.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lastRenderedPageBreak/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Samostalno stvara primjere svih vrsta zavisno složenih rečenica te ih raščlanjuje i sažima u jednostavne rečenice.</w:t>
            </w:r>
          </w:p>
        </w:tc>
      </w:tr>
    </w:tbl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09"/>
        <w:gridCol w:w="7247"/>
      </w:tblGrid>
      <w:tr w:rsidR="00B43458" w:rsidRPr="00B43458" w:rsidTr="00B43458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Naglasak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 prepoznaje naglaske. Ne rabi ih pravilno u govorenju i pisanju.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Prepoznaje naglaske te znakove za naglaske.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Prema uzoru pravilno rabi naglasak u govorenju i pisanju.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Postupno određuje naglasna </w:t>
            </w:r>
            <w:proofErr w:type="spellStart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obilježlja</w:t>
            </w:r>
            <w:proofErr w:type="spellEnd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: mjesto, dužinu i ton u tipičnim riječima.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Osvješćuje razliku između vlastitoga i književnoga naglasnog sustava.</w:t>
            </w:r>
          </w:p>
        </w:tc>
      </w:tr>
    </w:tbl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09"/>
        <w:gridCol w:w="7247"/>
      </w:tblGrid>
      <w:tr w:rsidR="00B43458" w:rsidRPr="00B43458" w:rsidTr="00B43458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Samoznačne</w:t>
            </w:r>
            <w:proofErr w:type="spellEnd"/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 xml:space="preserve"> i suznačne riječi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Ne razlikuje </w:t>
            </w:r>
            <w:proofErr w:type="spellStart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naglasnice</w:t>
            </w:r>
            <w:proofErr w:type="spellEnd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nenaglasnice</w:t>
            </w:r>
            <w:proofErr w:type="spellEnd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, leksičke od gramatičkih riječi.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Djelomično raspoznaje </w:t>
            </w:r>
            <w:proofErr w:type="spellStart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naglasnice</w:t>
            </w:r>
            <w:proofErr w:type="spellEnd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nenaglasnice</w:t>
            </w:r>
            <w:proofErr w:type="spellEnd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Razlikuje prednaglasnice i </w:t>
            </w:r>
            <w:proofErr w:type="spellStart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zanaglasnice</w:t>
            </w:r>
            <w:proofErr w:type="spellEnd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Pravilno rabi </w:t>
            </w:r>
            <w:proofErr w:type="spellStart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naglasnice</w:t>
            </w:r>
            <w:proofErr w:type="spellEnd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nenaglasnice</w:t>
            </w:r>
            <w:proofErr w:type="spellEnd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 u govorenju i pisanju. Prepoznaje naglasne cjeline.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Prepoznaje i pravilno izgovara naglašene i nenaglašene riječi.</w:t>
            </w:r>
          </w:p>
        </w:tc>
      </w:tr>
    </w:tbl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09"/>
        <w:gridCol w:w="7247"/>
      </w:tblGrid>
      <w:tr w:rsidR="00B43458" w:rsidRPr="00B43458" w:rsidTr="00B43458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 xml:space="preserve">Veliko početno slovo u imenima društava, </w:t>
            </w:r>
            <w:proofErr w:type="spellStart"/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organizacaija</w:t>
            </w:r>
            <w:proofErr w:type="spellEnd"/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, udruga, pokreta i javnih skupova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 piše pravilno veliko početno slovo u najčešćim primjerima.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Pravilno piše veliko početno slovo u najčešćim primjerima (uz učiteljevu pomoć).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lastRenderedPageBreak/>
              <w:t>DOBAR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Prepoznaje pravilo o </w:t>
            </w:r>
            <w:proofErr w:type="spellStart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pisanjau</w:t>
            </w:r>
            <w:proofErr w:type="spellEnd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 velikoga početnog slova u višečlanim nazivima te ga primjenjuje u jednostavnijim primjerima.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Samostalno se služi pravilima za pisanje velikoga početnoga slova.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Objašnjava pravilno pisanje velikoga početnoga slova na samostalnim primjerima.</w:t>
            </w:r>
          </w:p>
        </w:tc>
      </w:tr>
    </w:tbl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09"/>
        <w:gridCol w:w="7247"/>
      </w:tblGrid>
      <w:tr w:rsidR="00B43458" w:rsidRPr="00B43458" w:rsidTr="00B43458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Povijest hrvatskoga književnog jezika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 zna imena ni podatke o prvome tiskanom rječniku i prvoj tiskanoj slovnici.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Zna imena i autore prvoga tiskanog rječnika i prve slovnice. Dosjeća se uloge Gajeve reforme u hrvatskom jeziku.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Zna osnovne podatke o prvome tiskanom rječniku i prvoj slovnici.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Razumije ulogu i važnost tiskanja prvog rječnika i slovnice u razvoj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</w:p>
        </w:tc>
      </w:tr>
    </w:tbl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sz w:val="24"/>
          <w:szCs w:val="24"/>
          <w:lang w:eastAsia="hr-HR"/>
        </w:rPr>
      </w:pPr>
    </w:p>
    <w:p w:rsid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bCs/>
          <w:i/>
          <w:iCs/>
          <w:color w:val="800000"/>
          <w:sz w:val="24"/>
          <w:szCs w:val="24"/>
          <w:u w:val="single"/>
          <w:lang w:eastAsia="hr-HR"/>
        </w:rPr>
      </w:pPr>
    </w:p>
    <w:p w:rsid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bCs/>
          <w:i/>
          <w:iCs/>
          <w:color w:val="800000"/>
          <w:sz w:val="24"/>
          <w:szCs w:val="24"/>
          <w:u w:val="single"/>
          <w:lang w:eastAsia="hr-HR"/>
        </w:rPr>
      </w:pPr>
    </w:p>
    <w:p w:rsid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bCs/>
          <w:i/>
          <w:iCs/>
          <w:color w:val="800000"/>
          <w:sz w:val="24"/>
          <w:szCs w:val="24"/>
          <w:u w:val="single"/>
          <w:lang w:eastAsia="hr-HR"/>
        </w:rPr>
      </w:pPr>
    </w:p>
    <w:p w:rsid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bCs/>
          <w:i/>
          <w:iCs/>
          <w:color w:val="800000"/>
          <w:sz w:val="24"/>
          <w:szCs w:val="24"/>
          <w:u w:val="single"/>
          <w:lang w:eastAsia="hr-HR"/>
        </w:rPr>
      </w:pPr>
    </w:p>
    <w:p w:rsid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bCs/>
          <w:i/>
          <w:iCs/>
          <w:color w:val="800000"/>
          <w:sz w:val="24"/>
          <w:szCs w:val="24"/>
          <w:u w:val="single"/>
          <w:lang w:eastAsia="hr-HR"/>
        </w:rPr>
      </w:pPr>
    </w:p>
    <w:p w:rsid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bCs/>
          <w:i/>
          <w:iCs/>
          <w:color w:val="800000"/>
          <w:sz w:val="24"/>
          <w:szCs w:val="24"/>
          <w:u w:val="single"/>
          <w:lang w:eastAsia="hr-HR"/>
        </w:rPr>
      </w:pPr>
    </w:p>
    <w:p w:rsid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bCs/>
          <w:i/>
          <w:iCs/>
          <w:color w:val="800000"/>
          <w:sz w:val="24"/>
          <w:szCs w:val="24"/>
          <w:u w:val="single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bCs/>
          <w:i/>
          <w:iCs/>
          <w:color w:val="800000"/>
          <w:sz w:val="24"/>
          <w:szCs w:val="24"/>
          <w:u w:val="single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bCs/>
          <w:i/>
          <w:iCs/>
          <w:color w:val="800000"/>
          <w:sz w:val="24"/>
          <w:szCs w:val="24"/>
          <w:u w:val="single"/>
          <w:lang w:eastAsia="hr-HR"/>
        </w:rPr>
      </w:pPr>
    </w:p>
    <w:p w:rsidR="00B43458" w:rsidRPr="00BD53EC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bCs/>
          <w:i/>
          <w:iCs/>
          <w:color w:val="147FD0" w:themeColor="accent5" w:themeShade="BF"/>
          <w:sz w:val="24"/>
          <w:szCs w:val="24"/>
          <w:u w:val="single"/>
          <w:lang w:eastAsia="hr-HR"/>
        </w:rPr>
      </w:pPr>
      <w:r w:rsidRPr="00BD53EC">
        <w:rPr>
          <w:rFonts w:ascii="Gill Sans MT" w:eastAsia="Times New Roman" w:hAnsi="Gill Sans MT" w:cs="Times New Roman"/>
          <w:b/>
          <w:bCs/>
          <w:i/>
          <w:iCs/>
          <w:color w:val="147FD0" w:themeColor="accent5" w:themeShade="BF"/>
          <w:sz w:val="24"/>
          <w:szCs w:val="24"/>
          <w:u w:val="single"/>
          <w:lang w:eastAsia="hr-HR"/>
        </w:rPr>
        <w:lastRenderedPageBreak/>
        <w:t>Književnost - interesi učenika, sposobnosti i odnos prema radu</w:t>
      </w: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color w:val="008000"/>
          <w:sz w:val="24"/>
          <w:szCs w:val="24"/>
          <w:u w:val="single"/>
          <w:lang w:eastAsia="hr-HR"/>
        </w:rPr>
        <w:t>odličan (5)</w:t>
      </w:r>
    </w:p>
    <w:p w:rsidR="00B43458" w:rsidRPr="00B43458" w:rsidRDefault="00B43458" w:rsidP="00B43458">
      <w:pPr>
        <w:numPr>
          <w:ilvl w:val="0"/>
          <w:numId w:val="18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pokazuje izrazito zanimanje za književno-umjetničko područje</w:t>
      </w:r>
    </w:p>
    <w:p w:rsidR="00B43458" w:rsidRPr="00B43458" w:rsidRDefault="00B43458" w:rsidP="00B43458">
      <w:pPr>
        <w:numPr>
          <w:ilvl w:val="0"/>
          <w:numId w:val="18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aktivno sudjeluje u nastavi književnosti</w:t>
      </w:r>
    </w:p>
    <w:p w:rsidR="00B43458" w:rsidRPr="00B43458" w:rsidRDefault="00B43458" w:rsidP="00B43458">
      <w:pPr>
        <w:numPr>
          <w:ilvl w:val="0"/>
          <w:numId w:val="18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samoinicijativno se uključuje u interpretaciju teksta</w:t>
      </w:r>
    </w:p>
    <w:p w:rsidR="00B43458" w:rsidRPr="00B43458" w:rsidRDefault="00B43458" w:rsidP="00B43458">
      <w:pPr>
        <w:numPr>
          <w:ilvl w:val="0"/>
          <w:numId w:val="18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originalan je u rješavanju zadataka potaknutih interpretacijom teksta</w:t>
      </w:r>
    </w:p>
    <w:p w:rsidR="00B43458" w:rsidRPr="00B43458" w:rsidRDefault="00B43458" w:rsidP="00B43458">
      <w:pPr>
        <w:numPr>
          <w:ilvl w:val="0"/>
          <w:numId w:val="18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razrađuje ideju teksta u detalje</w:t>
      </w:r>
    </w:p>
    <w:p w:rsidR="00B43458" w:rsidRPr="00B43458" w:rsidRDefault="00B43458" w:rsidP="00B43458">
      <w:pPr>
        <w:numPr>
          <w:ilvl w:val="0"/>
          <w:numId w:val="18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kreativan je u razradi novih ideja</w:t>
      </w:r>
    </w:p>
    <w:p w:rsidR="00B43458" w:rsidRPr="00B43458" w:rsidRDefault="00B43458" w:rsidP="00B43458">
      <w:pPr>
        <w:numPr>
          <w:ilvl w:val="0"/>
          <w:numId w:val="18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izvrsno uočava i prepoznaje tematski sadržaj i odnose među likovima</w:t>
      </w:r>
    </w:p>
    <w:p w:rsidR="00B43458" w:rsidRPr="00B43458" w:rsidRDefault="00B43458" w:rsidP="00B43458">
      <w:pPr>
        <w:numPr>
          <w:ilvl w:val="0"/>
          <w:numId w:val="18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samostalno izvodi zaključke</w:t>
      </w:r>
    </w:p>
    <w:p w:rsidR="00B43458" w:rsidRPr="00B43458" w:rsidRDefault="00B43458" w:rsidP="00B43458">
      <w:pPr>
        <w:numPr>
          <w:ilvl w:val="0"/>
          <w:numId w:val="18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naučenim činjenicama se služi lako i brzo ih prepoznaje u tekstu</w:t>
      </w:r>
    </w:p>
    <w:p w:rsidR="00B43458" w:rsidRPr="00B43458" w:rsidRDefault="00B43458" w:rsidP="00B43458">
      <w:pPr>
        <w:numPr>
          <w:ilvl w:val="0"/>
          <w:numId w:val="18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lako otkriva uzročno-posljedične veze</w:t>
      </w:r>
    </w:p>
    <w:p w:rsidR="00B43458" w:rsidRPr="00B43458" w:rsidRDefault="00B43458" w:rsidP="00B43458">
      <w:pPr>
        <w:numPr>
          <w:ilvl w:val="0"/>
          <w:numId w:val="18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izrazitih je stvaralačkih sposobnosti</w:t>
      </w:r>
    </w:p>
    <w:p w:rsidR="00B43458" w:rsidRPr="00B43458" w:rsidRDefault="00B43458" w:rsidP="00B43458">
      <w:pPr>
        <w:numPr>
          <w:ilvl w:val="0"/>
          <w:numId w:val="18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zadatke prima s radošću i u njih unosi vlastite ideje</w:t>
      </w:r>
    </w:p>
    <w:p w:rsidR="00B43458" w:rsidRPr="00B43458" w:rsidRDefault="00B43458" w:rsidP="00B43458">
      <w:pPr>
        <w:numPr>
          <w:ilvl w:val="0"/>
          <w:numId w:val="18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književno djelo doživljava na najvišoj razini te jasno i precizno oblikuje pouku književnoga djela</w:t>
      </w:r>
    </w:p>
    <w:p w:rsidR="00B43458" w:rsidRPr="00B43458" w:rsidRDefault="00B43458" w:rsidP="00B43458">
      <w:pPr>
        <w:numPr>
          <w:ilvl w:val="0"/>
          <w:numId w:val="18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samostalno tumači književno djelo te točno primjenjuje književne pojmove</w:t>
      </w:r>
    </w:p>
    <w:p w:rsidR="00B43458" w:rsidRPr="00B43458" w:rsidRDefault="00B43458" w:rsidP="00B43458">
      <w:pPr>
        <w:numPr>
          <w:ilvl w:val="0"/>
          <w:numId w:val="18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 xml:space="preserve">razlikuje, točno imenuje i </w:t>
      </w:r>
      <w:proofErr w:type="spellStart"/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oprimjeruje</w:t>
      </w:r>
      <w:proofErr w:type="spellEnd"/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 xml:space="preserve"> književne vrste i stilska izražajna sredstva</w:t>
      </w: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 </w:t>
      </w:r>
      <w:r w:rsidRPr="00B43458">
        <w:rPr>
          <w:rFonts w:ascii="Gill Sans MT" w:eastAsia="Times New Roman" w:hAnsi="Gill Sans MT" w:cs="Times New Roman"/>
          <w:color w:val="008000"/>
          <w:sz w:val="24"/>
          <w:szCs w:val="24"/>
          <w:u w:val="single"/>
          <w:lang w:eastAsia="hr-HR"/>
        </w:rPr>
        <w:t>vrlo dobar (4)</w:t>
      </w:r>
    </w:p>
    <w:p w:rsidR="00B43458" w:rsidRPr="00B43458" w:rsidRDefault="00B43458" w:rsidP="00B43458">
      <w:pPr>
        <w:numPr>
          <w:ilvl w:val="0"/>
          <w:numId w:val="18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ima razvijenu sposobnost otkrivanja stilskih i sadržajnih odrednica u tekstu</w:t>
      </w:r>
    </w:p>
    <w:p w:rsidR="00B43458" w:rsidRPr="00B43458" w:rsidRDefault="00B43458" w:rsidP="00B43458">
      <w:pPr>
        <w:numPr>
          <w:ilvl w:val="0"/>
          <w:numId w:val="18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knjiž</w:t>
      </w:r>
      <w:r>
        <w:rPr>
          <w:rFonts w:ascii="Gill Sans MT" w:eastAsia="Times New Roman" w:hAnsi="Gill Sans MT" w:cs="Times New Roman"/>
          <w:sz w:val="24"/>
          <w:szCs w:val="24"/>
          <w:lang w:eastAsia="hr-HR"/>
        </w:rPr>
        <w:t>evno dje</w:t>
      </w: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lo doživljava na visokoj razini i uočava pouku književnog djela</w:t>
      </w:r>
    </w:p>
    <w:p w:rsidR="00B43458" w:rsidRPr="00B43458" w:rsidRDefault="00B43458" w:rsidP="00B43458">
      <w:pPr>
        <w:numPr>
          <w:ilvl w:val="0"/>
          <w:numId w:val="18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samostalno rješava probleme</w:t>
      </w:r>
    </w:p>
    <w:p w:rsidR="00B43458" w:rsidRPr="00B43458" w:rsidRDefault="00B43458" w:rsidP="00B43458">
      <w:pPr>
        <w:numPr>
          <w:ilvl w:val="0"/>
          <w:numId w:val="18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samostalno tumači književni tekst, razlikuje, imenuje i uglavnom točno koristi književne pojmove</w:t>
      </w:r>
    </w:p>
    <w:p w:rsidR="00B43458" w:rsidRPr="00B43458" w:rsidRDefault="00B43458" w:rsidP="00B43458">
      <w:pPr>
        <w:numPr>
          <w:ilvl w:val="0"/>
          <w:numId w:val="18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lastRenderedPageBreak/>
        <w:t xml:space="preserve">razlikuje književne vrste te uglavnom točno </w:t>
      </w:r>
      <w:proofErr w:type="spellStart"/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točno</w:t>
      </w:r>
      <w:proofErr w:type="spellEnd"/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 xml:space="preserve"> koristi književne pojmove</w:t>
      </w:r>
    </w:p>
    <w:p w:rsidR="00B43458" w:rsidRPr="00B43458" w:rsidRDefault="00B43458" w:rsidP="00B43458">
      <w:pPr>
        <w:numPr>
          <w:ilvl w:val="0"/>
          <w:numId w:val="18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često se uključuje u interpretaciju teksta</w:t>
      </w:r>
    </w:p>
    <w:p w:rsidR="00B43458" w:rsidRPr="00B43458" w:rsidRDefault="00B43458" w:rsidP="00B43458">
      <w:pPr>
        <w:numPr>
          <w:ilvl w:val="0"/>
          <w:numId w:val="18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uspješno karakterizira likove na osnovi njihovih postupaka</w:t>
      </w:r>
    </w:p>
    <w:p w:rsidR="00B43458" w:rsidRPr="00B43458" w:rsidRDefault="00B43458" w:rsidP="00B43458">
      <w:pPr>
        <w:numPr>
          <w:ilvl w:val="0"/>
          <w:numId w:val="18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povremeno je nesiguran u točnost svojih zaključaka</w:t>
      </w:r>
    </w:p>
    <w:p w:rsidR="00B43458" w:rsidRPr="00B43458" w:rsidRDefault="00B43458" w:rsidP="00B43458">
      <w:pPr>
        <w:numPr>
          <w:ilvl w:val="0"/>
          <w:numId w:val="18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trudi se pri stvaralačkoj primjeni usvojenih znanja u samostalnim pokušajima</w:t>
      </w:r>
    </w:p>
    <w:p w:rsidR="00B43458" w:rsidRPr="00B43458" w:rsidRDefault="00B43458" w:rsidP="00B43458">
      <w:pPr>
        <w:numPr>
          <w:ilvl w:val="0"/>
          <w:numId w:val="18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zadatke izvršava redovito i uredan je</w:t>
      </w: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 </w:t>
      </w:r>
      <w:r w:rsidRPr="00B43458">
        <w:rPr>
          <w:rFonts w:ascii="Gill Sans MT" w:eastAsia="Times New Roman" w:hAnsi="Gill Sans MT" w:cs="Times New Roman"/>
          <w:color w:val="008000"/>
          <w:sz w:val="24"/>
          <w:szCs w:val="24"/>
          <w:u w:val="single"/>
          <w:lang w:eastAsia="hr-HR"/>
        </w:rPr>
        <w:t>dobar (3)</w:t>
      </w:r>
    </w:p>
    <w:p w:rsidR="00B43458" w:rsidRPr="00B43458" w:rsidRDefault="00B43458" w:rsidP="00B43458">
      <w:pPr>
        <w:numPr>
          <w:ilvl w:val="0"/>
          <w:numId w:val="18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lako prepoznaje konkretna stilska sredstva, a teže metaforiku teksta</w:t>
      </w:r>
    </w:p>
    <w:p w:rsidR="00B43458" w:rsidRPr="00B43458" w:rsidRDefault="00B43458" w:rsidP="00B43458">
      <w:pPr>
        <w:numPr>
          <w:ilvl w:val="0"/>
          <w:numId w:val="18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povremeno se uključuje u raščlambu književnog teksta</w:t>
      </w:r>
    </w:p>
    <w:p w:rsidR="00B43458" w:rsidRPr="00B43458" w:rsidRDefault="00B43458" w:rsidP="00B43458">
      <w:pPr>
        <w:numPr>
          <w:ilvl w:val="0"/>
          <w:numId w:val="18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na učiteljev poticaj sudjeluje u nastavnome satu</w:t>
      </w:r>
    </w:p>
    <w:p w:rsidR="00B43458" w:rsidRPr="00B43458" w:rsidRDefault="00B43458" w:rsidP="00B43458">
      <w:pPr>
        <w:numPr>
          <w:ilvl w:val="0"/>
          <w:numId w:val="18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književno djelo razumije i doživljava na prosječnoj razini</w:t>
      </w:r>
    </w:p>
    <w:p w:rsidR="00B43458" w:rsidRPr="00B43458" w:rsidRDefault="00B43458" w:rsidP="00B43458">
      <w:pPr>
        <w:numPr>
          <w:ilvl w:val="0"/>
          <w:numId w:val="18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 xml:space="preserve">djelomično tumači književni tekst, prepoznaje i imenuje lakše </w:t>
      </w:r>
      <w:proofErr w:type="spellStart"/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knjuževne</w:t>
      </w:r>
      <w:proofErr w:type="spellEnd"/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 xml:space="preserve"> pojmove</w:t>
      </w:r>
    </w:p>
    <w:p w:rsidR="00B43458" w:rsidRPr="00B43458" w:rsidRDefault="00B43458" w:rsidP="00B43458">
      <w:pPr>
        <w:numPr>
          <w:ilvl w:val="0"/>
          <w:numId w:val="18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razlikuje i imenuje književne vrste, ali teže oblikuje pouku djela</w:t>
      </w:r>
    </w:p>
    <w:p w:rsidR="00B43458" w:rsidRPr="00B43458" w:rsidRDefault="00B43458" w:rsidP="00B43458">
      <w:pPr>
        <w:numPr>
          <w:ilvl w:val="0"/>
          <w:numId w:val="18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definira stilska izražajna sredstva, ali ih teže prepoznaje u književnom tekstu.</w:t>
      </w:r>
    </w:p>
    <w:p w:rsidR="00B43458" w:rsidRPr="00B43458" w:rsidRDefault="00B43458" w:rsidP="00B43458">
      <w:pPr>
        <w:numPr>
          <w:ilvl w:val="0"/>
          <w:numId w:val="18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zadatke rješava uz vođenje i poticaj</w:t>
      </w:r>
    </w:p>
    <w:p w:rsidR="00B43458" w:rsidRPr="00B43458" w:rsidRDefault="00B43458" w:rsidP="00B43458">
      <w:pPr>
        <w:numPr>
          <w:ilvl w:val="0"/>
          <w:numId w:val="18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često je nesamostalan u radovima koji zahtijevaju iznošenje vlastitih razmišljanja o problem</w:t>
      </w:r>
    </w:p>
    <w:p w:rsidR="00B43458" w:rsidRPr="00B43458" w:rsidRDefault="00B43458" w:rsidP="00B43458">
      <w:pPr>
        <w:numPr>
          <w:ilvl w:val="0"/>
          <w:numId w:val="18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povremeno zanemaruje izvršavanje zadataka ili ih ne izvršava na vrijeme</w:t>
      </w:r>
    </w:p>
    <w:p w:rsidR="00B43458" w:rsidRPr="00B43458" w:rsidRDefault="00B43458" w:rsidP="00B43458">
      <w:pPr>
        <w:numPr>
          <w:ilvl w:val="0"/>
          <w:numId w:val="18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otežano uočava uzročno-posljedične veze unutar teksta</w:t>
      </w: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 </w:t>
      </w:r>
      <w:r w:rsidRPr="00B43458">
        <w:rPr>
          <w:rFonts w:ascii="Gill Sans MT" w:eastAsia="Times New Roman" w:hAnsi="Gill Sans MT" w:cs="Times New Roman"/>
          <w:color w:val="008000"/>
          <w:sz w:val="24"/>
          <w:szCs w:val="24"/>
          <w:u w:val="single"/>
          <w:lang w:eastAsia="hr-HR"/>
        </w:rPr>
        <w:t>dovoljan (2)</w:t>
      </w:r>
    </w:p>
    <w:p w:rsidR="00B43458" w:rsidRPr="00B43458" w:rsidRDefault="00B43458" w:rsidP="00B43458">
      <w:pPr>
        <w:numPr>
          <w:ilvl w:val="0"/>
          <w:numId w:val="18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pokazuje slabo zanimanje u nastavi književnosti</w:t>
      </w:r>
    </w:p>
    <w:p w:rsidR="00B43458" w:rsidRPr="00B43458" w:rsidRDefault="00B43458" w:rsidP="00B43458">
      <w:pPr>
        <w:numPr>
          <w:ilvl w:val="0"/>
          <w:numId w:val="18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na poticaj reagira privremeno i nepotpuno (površno)</w:t>
      </w:r>
    </w:p>
    <w:p w:rsidR="00B43458" w:rsidRPr="00B43458" w:rsidRDefault="00B43458" w:rsidP="00B43458">
      <w:pPr>
        <w:numPr>
          <w:ilvl w:val="0"/>
          <w:numId w:val="18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često ne vodi dovoljno računa o kvaliteti i urednosti svojih zadaća</w:t>
      </w:r>
    </w:p>
    <w:p w:rsidR="00B43458" w:rsidRPr="00B43458" w:rsidRDefault="00B43458" w:rsidP="00B43458">
      <w:pPr>
        <w:numPr>
          <w:ilvl w:val="0"/>
          <w:numId w:val="18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često zaboravlja izvršiti zadatke</w:t>
      </w:r>
    </w:p>
    <w:p w:rsidR="00B43458" w:rsidRPr="00B43458" w:rsidRDefault="00B43458" w:rsidP="00B43458">
      <w:pPr>
        <w:numPr>
          <w:ilvl w:val="0"/>
          <w:numId w:val="18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lastRenderedPageBreak/>
        <w:t>u raščlambu djela se uključuje samo na poticaj</w:t>
      </w:r>
    </w:p>
    <w:p w:rsidR="00B43458" w:rsidRPr="00B43458" w:rsidRDefault="00B43458" w:rsidP="00B43458">
      <w:pPr>
        <w:numPr>
          <w:ilvl w:val="0"/>
          <w:numId w:val="18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otežano prepoznaje naučene činjenice u primjerima iz književnog teksta</w:t>
      </w:r>
    </w:p>
    <w:p w:rsidR="00B43458" w:rsidRPr="00B43458" w:rsidRDefault="00B43458" w:rsidP="00B43458">
      <w:pPr>
        <w:numPr>
          <w:ilvl w:val="0"/>
          <w:numId w:val="18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pripovjedni tekst razumijeva na razini fabule, a likove karakterizira na razini citata</w:t>
      </w:r>
    </w:p>
    <w:p w:rsidR="00B43458" w:rsidRPr="00B43458" w:rsidRDefault="00B43458" w:rsidP="00B43458">
      <w:pPr>
        <w:numPr>
          <w:ilvl w:val="0"/>
          <w:numId w:val="25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 xml:space="preserve">(gotovo nikad ne iznosi vlastite zaključke) </w:t>
      </w:r>
    </w:p>
    <w:p w:rsidR="00B43458" w:rsidRPr="00B43458" w:rsidRDefault="00B43458" w:rsidP="00B43458">
      <w:pPr>
        <w:numPr>
          <w:ilvl w:val="0"/>
          <w:numId w:val="25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književno djelo djelomično razumije, a doživljaj djela je na najnižoj razini</w:t>
      </w:r>
    </w:p>
    <w:p w:rsidR="00B43458" w:rsidRPr="00B43458" w:rsidRDefault="00B43458" w:rsidP="00B43458">
      <w:pPr>
        <w:numPr>
          <w:ilvl w:val="0"/>
          <w:numId w:val="25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uz učiteljevu pomoć tumači književni tekst</w:t>
      </w:r>
    </w:p>
    <w:p w:rsidR="00B43458" w:rsidRPr="00B43458" w:rsidRDefault="00B43458" w:rsidP="00B43458">
      <w:pPr>
        <w:numPr>
          <w:ilvl w:val="0"/>
          <w:numId w:val="25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definira književne pojmove i stilska izražajna sredstva, ali ih teško uočava i ne imenuje</w:t>
      </w: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color w:val="008000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color w:val="008000"/>
          <w:sz w:val="24"/>
          <w:szCs w:val="24"/>
          <w:u w:val="single"/>
          <w:lang w:eastAsia="hr-HR"/>
        </w:rPr>
        <w:t>nedovoljan (1)</w:t>
      </w:r>
    </w:p>
    <w:p w:rsidR="00B43458" w:rsidRPr="00B43458" w:rsidRDefault="00B43458" w:rsidP="00B43458">
      <w:pPr>
        <w:numPr>
          <w:ilvl w:val="0"/>
          <w:numId w:val="25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ne pokazuje zanimanje za nastavu književnosti</w:t>
      </w:r>
    </w:p>
    <w:p w:rsidR="00B43458" w:rsidRPr="00B43458" w:rsidRDefault="00B43458" w:rsidP="00B43458">
      <w:pPr>
        <w:numPr>
          <w:ilvl w:val="0"/>
          <w:numId w:val="25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ne razlikuje književne vrste, ne razumije pročitani tekst i ne može izraziti doživljaja djela</w:t>
      </w:r>
    </w:p>
    <w:p w:rsidR="00B43458" w:rsidRPr="00B43458" w:rsidRDefault="00B43458" w:rsidP="00B43458">
      <w:pPr>
        <w:numPr>
          <w:ilvl w:val="0"/>
          <w:numId w:val="25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ne piše zabilješke na satu</w:t>
      </w:r>
    </w:p>
    <w:p w:rsidR="00B43458" w:rsidRPr="00B43458" w:rsidRDefault="00B43458" w:rsidP="00B43458">
      <w:pPr>
        <w:numPr>
          <w:ilvl w:val="0"/>
          <w:numId w:val="25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ne definira književne pojmove</w:t>
      </w: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sz w:val="24"/>
          <w:szCs w:val="24"/>
          <w:u w:val="single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sz w:val="24"/>
          <w:szCs w:val="24"/>
          <w:u w:val="single"/>
          <w:lang w:eastAsia="hr-HR"/>
        </w:rPr>
      </w:pPr>
    </w:p>
    <w:p w:rsid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sz w:val="24"/>
          <w:szCs w:val="24"/>
          <w:u w:val="single"/>
          <w:lang w:eastAsia="hr-HR"/>
        </w:rPr>
      </w:pPr>
    </w:p>
    <w:p w:rsid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u w:val="single"/>
          <w:lang w:eastAsia="hr-HR"/>
        </w:rPr>
      </w:pPr>
      <w:r>
        <w:rPr>
          <w:rFonts w:ascii="Gill Sans MT" w:eastAsia="Times New Roman" w:hAnsi="Gill Sans MT" w:cs="Times New Roman"/>
          <w:b/>
          <w:sz w:val="24"/>
          <w:szCs w:val="24"/>
          <w:u w:val="single"/>
          <w:lang w:eastAsia="hr-HR"/>
        </w:rPr>
        <w:lastRenderedPageBreak/>
        <w:t>KNJIŽEVNOST</w:t>
      </w: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09"/>
        <w:gridCol w:w="7247"/>
      </w:tblGrid>
      <w:tr w:rsidR="00B43458" w:rsidRPr="00B43458" w:rsidTr="00B43458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Ideja u književnom djelu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 razumije pojam ideje. Ne razlikuje ju od poruke.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Razumije pojam ideje. Uočava je u djelu  uz učiteljevu pomoć.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Razumije ideju od poruke.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Samostalno određuje ideju u tekstu.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Raspravlja o </w:t>
            </w:r>
            <w:proofErr w:type="spellStart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ideji.Iznosi</w:t>
            </w:r>
            <w:proofErr w:type="spellEnd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 svoja razmišljanja o ideji.</w:t>
            </w:r>
          </w:p>
        </w:tc>
      </w:tr>
    </w:tbl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09"/>
        <w:gridCol w:w="7247"/>
      </w:tblGrid>
      <w:tr w:rsidR="00B43458" w:rsidRPr="00B43458" w:rsidTr="00B43458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Slijed događaja u pripovjednom djelu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 razumije pojam kompozicije, ne definira retrospekciju, ne zapamćuje kronološki slijed događaja.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Prepoznaje kronološki slijed, prepoznaje i definira retrospekciju. Razumije pojam kompozicije.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Uočava kompoziciju u tekstu uz učiteljevu pomoć. Slaže događaje prema kronološkome slijedu.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Raščlanjuje događaje u </w:t>
            </w:r>
            <w:proofErr w:type="spellStart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komoziciji</w:t>
            </w:r>
            <w:proofErr w:type="spellEnd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. samostalno navodi primjere retrospekcije.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Zna preoblikovati retrospekciju u kronološki slijed.</w:t>
            </w:r>
          </w:p>
        </w:tc>
      </w:tr>
    </w:tbl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09"/>
        <w:gridCol w:w="7247"/>
      </w:tblGrid>
      <w:tr w:rsidR="00B43458" w:rsidRPr="00B43458" w:rsidTr="00B43458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Mit i legenda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 usvaja pojam mita i legende, ne prepoznaje tekst, ne uočava karakteristike lika u mitu i legendi.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Prepoznaje mit i legendu, nabraja osnovna obilježja.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Uočava obilježja mita i legende. Uočava osnovne karakteristike lika.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Razlikuje mit i legendu. Uočava karakteristike lika. 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lastRenderedPageBreak/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Istražuje o mitovima i legendama, uspoređuje mit i legendu te likove u mitovima i legendama.</w:t>
            </w:r>
          </w:p>
        </w:tc>
      </w:tr>
    </w:tbl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09"/>
        <w:gridCol w:w="7247"/>
      </w:tblGrid>
      <w:tr w:rsidR="00B43458" w:rsidRPr="00B43458" w:rsidTr="00B43458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Biografija, autobiografija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 razlikuje autobiografiju od biografije.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Razlikuje biografiju od autobiografije. Uočava osnovna obilježja biografije.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Uočava obilježja biografije i autobiografije.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Nabraja neke autobiografije pisaca.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Raščlanjuje sadržaj autobiografije i biografije. Samostalno piše autobiografiju.</w:t>
            </w:r>
          </w:p>
        </w:tc>
      </w:tr>
    </w:tbl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09"/>
        <w:gridCol w:w="7247"/>
      </w:tblGrid>
      <w:tr w:rsidR="00B43458" w:rsidRPr="00B43458" w:rsidTr="00B43458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Socijalna tematika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 razumije pojam socijalnoga književnog djela.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Uočava socijalne motive i socijalnu temu.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Razumije i objašnjava pojam socijalnoga.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Navodi primjere književnih djela.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Objašnjava, tumači, raščlanjuje socijalne probleme u pjesmi ili pripovjednom djelu.</w:t>
            </w:r>
          </w:p>
        </w:tc>
      </w:tr>
    </w:tbl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09"/>
        <w:gridCol w:w="7247"/>
      </w:tblGrid>
      <w:tr w:rsidR="00B43458" w:rsidRPr="00B43458" w:rsidTr="00B43458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Kriminalistička pripovijetka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 zna definirati pojam kriminalističkoga romana.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Određuje pojam kriminalističkoga. Djelomično prepoznaje obilježja.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Zapaža kriminalistička obilježja, temu, motive.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lastRenderedPageBreak/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Kriminalističke motive primjenjuje u samostalno oblikovanom tekstu.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Raščlanjuje tekst, izdvaja motive, analizira temu.</w:t>
            </w:r>
          </w:p>
        </w:tc>
      </w:tr>
    </w:tbl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09"/>
        <w:gridCol w:w="7247"/>
      </w:tblGrid>
      <w:tr w:rsidR="00B43458" w:rsidRPr="00B43458" w:rsidTr="00B43458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Lik u književnom djelu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 prepoznaje karakterizacije u tekstu. Ne zna definirati pojam portreta.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Uočava likove i osnovne osobine likova.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Prikazuje portret lika. Uočava etičku i psihološku karakterizaciju.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Opisuje lik prema vrsti </w:t>
            </w:r>
            <w:proofErr w:type="spellStart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karakaterizacije</w:t>
            </w:r>
            <w:proofErr w:type="spellEnd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Objašnjava postupke likova, uzajamne odnose, </w:t>
            </w:r>
            <w:proofErr w:type="spellStart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oprimjeruje</w:t>
            </w:r>
            <w:proofErr w:type="spellEnd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 svaku </w:t>
            </w:r>
            <w:proofErr w:type="spellStart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karakaterizaciju</w:t>
            </w:r>
            <w:proofErr w:type="spellEnd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.</w:t>
            </w:r>
          </w:p>
        </w:tc>
      </w:tr>
    </w:tbl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09"/>
        <w:gridCol w:w="7247"/>
      </w:tblGrid>
      <w:tr w:rsidR="00B43458" w:rsidRPr="00B43458" w:rsidTr="00B43458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Stilska izražajna sredstva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 definira pojmove, ne prepoznaje ih.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Definira pojmove svojim riječima. Prepoznaje jednostavne primjere.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Prepoznaje primjere. Uočava obilježja metafore, gradacije, hiperbole.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Objašnjava izražajna sredstva, </w:t>
            </w:r>
            <w:proofErr w:type="spellStart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oprimjeruje</w:t>
            </w:r>
            <w:proofErr w:type="spellEnd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 ih. Primjenjuje u tekstu.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Stvar tekst rabeći izražajna sredstva, raščlanjuje izražajna sredstva u tekstu.</w:t>
            </w:r>
          </w:p>
        </w:tc>
      </w:tr>
    </w:tbl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09"/>
        <w:gridCol w:w="7247"/>
      </w:tblGrid>
      <w:tr w:rsidR="00B43458" w:rsidRPr="00B43458" w:rsidTr="00B43458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Sonet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 može odrediti pojam soneta. Ne prepoznaje sonet.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Definira sonet.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lastRenderedPageBreak/>
              <w:t>DOBAR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Prepoznaje pjesmu u sonetu.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Raščlanjuje obilježja soneta.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Poznaje primjere pjesama u sonetu i njihove autore.</w:t>
            </w:r>
          </w:p>
        </w:tc>
      </w:tr>
    </w:tbl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09"/>
        <w:gridCol w:w="7247"/>
      </w:tblGrid>
      <w:tr w:rsidR="00B43458" w:rsidRPr="00B43458" w:rsidTr="00B43458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Balada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 određuje pojam balade.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Određuje pojam balade, nabraja obilježja balade.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Uočava obilježja balade u tekstu.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Interpretira baladu, </w:t>
            </w:r>
            <w:proofErr w:type="spellStart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uočavaalirska</w:t>
            </w:r>
            <w:proofErr w:type="spellEnd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 i epska obilježja.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Primjenjuje znanja o stihu, strofi, lirskome i epskome u pjesmi interpretirajući baladu.</w:t>
            </w:r>
          </w:p>
        </w:tc>
      </w:tr>
    </w:tbl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09"/>
        <w:gridCol w:w="7247"/>
      </w:tblGrid>
      <w:tr w:rsidR="00B43458" w:rsidRPr="00B43458" w:rsidTr="00B43458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Teme lirskih pjesama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 prepoznaje teme pjesama ni motive.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proofErr w:type="spellStart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Uočavaa</w:t>
            </w:r>
            <w:proofErr w:type="spellEnd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 temu i motive, nabraja ih.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Iznosi obilježja religiozne i </w:t>
            </w:r>
            <w:proofErr w:type="spellStart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misoane</w:t>
            </w:r>
            <w:proofErr w:type="spellEnd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 pjesme, motive i temu.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Objašnjava obilježja religiozne i misaone pjesme, motive i temu.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Raspravlja o temi, analizira, oblikuje misaoni tekst.</w:t>
            </w:r>
          </w:p>
        </w:tc>
      </w:tr>
    </w:tbl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09"/>
        <w:gridCol w:w="7247"/>
      </w:tblGrid>
      <w:tr w:rsidR="00B43458" w:rsidRPr="00B43458" w:rsidTr="00B43458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Dramske vrste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 razlikuje dramske vrste.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Nabraja osnovna obilježja dramskih vrsta. Uočava dramski prizor.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Razlikuje tragediju, komediju i dramu u užem smislu.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Objašnjava obilježja dramskih vrsta, navodi primjere djela.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Analizira dramske vrste, temu, motive, uočava dramski prizor.</w:t>
            </w:r>
          </w:p>
        </w:tc>
      </w:tr>
    </w:tbl>
    <w:p w:rsidR="00B43458" w:rsidRPr="00BD53EC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bCs/>
          <w:i/>
          <w:iCs/>
          <w:color w:val="147FD0" w:themeColor="accent5" w:themeShade="BF"/>
          <w:sz w:val="24"/>
          <w:szCs w:val="24"/>
          <w:u w:val="single"/>
          <w:lang w:eastAsia="hr-HR"/>
        </w:rPr>
      </w:pPr>
      <w:r w:rsidRPr="00BD53EC">
        <w:rPr>
          <w:rFonts w:ascii="Gill Sans MT" w:eastAsia="Times New Roman" w:hAnsi="Gill Sans MT" w:cs="Times New Roman"/>
          <w:b/>
          <w:bCs/>
          <w:i/>
          <w:iCs/>
          <w:color w:val="147FD0" w:themeColor="accent5" w:themeShade="BF"/>
          <w:sz w:val="24"/>
          <w:szCs w:val="24"/>
          <w:u w:val="single"/>
          <w:lang w:eastAsia="hr-HR"/>
        </w:rPr>
        <w:lastRenderedPageBreak/>
        <w:t>Lektira</w:t>
      </w:r>
      <w:r w:rsidRPr="00BD53EC">
        <w:rPr>
          <w:rFonts w:ascii="Times New Roman" w:eastAsia="Times New Roman" w:hAnsi="Times New Roman" w:cs="Times New Roman"/>
          <w:color w:val="147FD0" w:themeColor="accent5" w:themeShade="BF"/>
          <w:sz w:val="24"/>
          <w:szCs w:val="24"/>
          <w:lang w:eastAsia="hr-HR"/>
        </w:rPr>
        <w:t xml:space="preserve"> - </w:t>
      </w:r>
      <w:r w:rsidRPr="00BD53EC">
        <w:rPr>
          <w:rFonts w:ascii="Gill Sans MT" w:eastAsia="Times New Roman" w:hAnsi="Gill Sans MT" w:cs="Times New Roman"/>
          <w:b/>
          <w:bCs/>
          <w:i/>
          <w:iCs/>
          <w:color w:val="147FD0" w:themeColor="accent5" w:themeShade="BF"/>
          <w:sz w:val="24"/>
          <w:szCs w:val="24"/>
          <w:u w:val="single"/>
          <w:lang w:eastAsia="hr-HR"/>
        </w:rPr>
        <w:t>interesi učenika, sposobnosti i odnos prema radu</w:t>
      </w: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bookmarkStart w:id="0" w:name="_GoBack"/>
      <w:bookmarkEnd w:id="0"/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color w:val="008000"/>
          <w:sz w:val="24"/>
          <w:szCs w:val="24"/>
          <w:u w:val="single"/>
          <w:lang w:eastAsia="hr-HR"/>
        </w:rPr>
        <w:t>odličan (5)</w:t>
      </w:r>
    </w:p>
    <w:p w:rsidR="00B43458" w:rsidRPr="00B43458" w:rsidRDefault="00B43458" w:rsidP="00B43458">
      <w:pPr>
        <w:numPr>
          <w:ilvl w:val="0"/>
          <w:numId w:val="12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ima vrlo razvijen interes za čitanje</w:t>
      </w:r>
    </w:p>
    <w:p w:rsidR="00B43458" w:rsidRPr="00B43458" w:rsidRDefault="00B43458" w:rsidP="00B43458">
      <w:pPr>
        <w:numPr>
          <w:ilvl w:val="0"/>
          <w:numId w:val="12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izrazito je marljiv na satovima lektire</w:t>
      </w:r>
    </w:p>
    <w:p w:rsidR="00B43458" w:rsidRPr="00B43458" w:rsidRDefault="00B43458" w:rsidP="00B43458">
      <w:pPr>
        <w:numPr>
          <w:ilvl w:val="0"/>
          <w:numId w:val="12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samoinicijativno i uspješno sudjeluje u raspravama</w:t>
      </w:r>
    </w:p>
    <w:p w:rsidR="00B43458" w:rsidRPr="00B43458" w:rsidRDefault="00B43458" w:rsidP="00B43458">
      <w:pPr>
        <w:numPr>
          <w:ilvl w:val="0"/>
          <w:numId w:val="12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uzorno vodi bilješke i kvalitetno izvrši svaki postavljeni zadatak (analizu, prikaz, komentar, portret, plakat...)</w:t>
      </w:r>
    </w:p>
    <w:p w:rsidR="00B43458" w:rsidRPr="00B43458" w:rsidRDefault="00B43458" w:rsidP="00B43458">
      <w:pPr>
        <w:numPr>
          <w:ilvl w:val="0"/>
          <w:numId w:val="12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izvrsno interpretira i analizira djelo na svim zadanim razinama</w:t>
      </w:r>
    </w:p>
    <w:p w:rsidR="00B43458" w:rsidRPr="00B43458" w:rsidRDefault="00B43458" w:rsidP="00B43458">
      <w:pPr>
        <w:numPr>
          <w:ilvl w:val="0"/>
          <w:numId w:val="12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čita više od zadanog plana</w:t>
      </w:r>
    </w:p>
    <w:p w:rsidR="00B43458" w:rsidRPr="00B43458" w:rsidRDefault="00B43458" w:rsidP="00B43458">
      <w:pPr>
        <w:numPr>
          <w:ilvl w:val="0"/>
          <w:numId w:val="12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knjigu čita na vrijeme poštujući zadani rok, a na satu lektire koristi se dnevnikom čitanja</w:t>
      </w:r>
    </w:p>
    <w:p w:rsidR="00B43458" w:rsidRPr="00B43458" w:rsidRDefault="00B43458" w:rsidP="00B43458">
      <w:pPr>
        <w:numPr>
          <w:ilvl w:val="0"/>
          <w:numId w:val="12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u potpunosti ovladava sadržajem knjige, a doživljaj je književnog djela na vrlo visokoj razini</w:t>
      </w:r>
    </w:p>
    <w:p w:rsidR="00B43458" w:rsidRPr="00B43458" w:rsidRDefault="00B43458" w:rsidP="00B43458">
      <w:pPr>
        <w:numPr>
          <w:ilvl w:val="0"/>
          <w:numId w:val="12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ima uredan i kvalitetno napisan dnevnik čitanja u kojemu kritički promišlja o pročitanom djelu</w:t>
      </w:r>
    </w:p>
    <w:p w:rsidR="00B43458" w:rsidRPr="00B43458" w:rsidRDefault="00B43458" w:rsidP="00B43458">
      <w:pPr>
        <w:numPr>
          <w:ilvl w:val="0"/>
          <w:numId w:val="12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na satu je aktivan i pokazuje vrlo visoku razinu kreativnosti pri analizi književnog djela</w:t>
      </w:r>
    </w:p>
    <w:p w:rsidR="00B43458" w:rsidRPr="00B43458" w:rsidRDefault="00B43458" w:rsidP="00B43458">
      <w:pPr>
        <w:numPr>
          <w:ilvl w:val="0"/>
          <w:numId w:val="12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zainteresiran je za svaki oblik rada i način obrade lektire</w:t>
      </w:r>
    </w:p>
    <w:p w:rsidR="00B43458" w:rsidRPr="00B43458" w:rsidRDefault="00B43458" w:rsidP="00B43458">
      <w:pPr>
        <w:numPr>
          <w:ilvl w:val="0"/>
          <w:numId w:val="12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 xml:space="preserve">u interpretaciji se </w:t>
      </w:r>
      <w:proofErr w:type="spellStart"/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točo</w:t>
      </w:r>
      <w:proofErr w:type="spellEnd"/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 xml:space="preserve"> koristi književnim pojmovima</w:t>
      </w:r>
    </w:p>
    <w:p w:rsidR="00B43458" w:rsidRPr="00B43458" w:rsidRDefault="00B43458" w:rsidP="00B43458">
      <w:pPr>
        <w:numPr>
          <w:ilvl w:val="0"/>
          <w:numId w:val="12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otkriva prenesena značenja</w:t>
      </w:r>
    </w:p>
    <w:p w:rsidR="00B43458" w:rsidRPr="00B43458" w:rsidRDefault="00B43458" w:rsidP="00B43458">
      <w:pPr>
        <w:numPr>
          <w:ilvl w:val="0"/>
          <w:numId w:val="12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može vrlo jasno i precizno odrediti poruku književnog djela</w:t>
      </w:r>
    </w:p>
    <w:p w:rsidR="00B43458" w:rsidRPr="00B43458" w:rsidRDefault="00B43458" w:rsidP="00B43458">
      <w:pPr>
        <w:numPr>
          <w:ilvl w:val="0"/>
          <w:numId w:val="12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poruku, ideju, sadržaj ili književni lik dovodi u suodnos sa stvarnim životom ili drugim književnim djelima zauzimajući mišljenje koje čvrsto i argumentirano brani</w:t>
      </w:r>
    </w:p>
    <w:p w:rsidR="00B43458" w:rsidRPr="00B43458" w:rsidRDefault="00B43458" w:rsidP="00B43458">
      <w:pPr>
        <w:numPr>
          <w:ilvl w:val="0"/>
          <w:numId w:val="12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kulturno se ponaša prema ostalim učenicima poštujući njihova razmišljanja</w:t>
      </w:r>
    </w:p>
    <w:p w:rsidR="00B43458" w:rsidRPr="00B43458" w:rsidRDefault="00B43458" w:rsidP="00B43458">
      <w:pPr>
        <w:numPr>
          <w:ilvl w:val="0"/>
          <w:numId w:val="12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ima visoko razvijenu kulturu govorenja i slušanja</w:t>
      </w: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lastRenderedPageBreak/>
        <w:t> </w:t>
      </w:r>
      <w:r w:rsidRPr="00B43458">
        <w:rPr>
          <w:rFonts w:ascii="Gill Sans MT" w:eastAsia="Times New Roman" w:hAnsi="Gill Sans MT" w:cs="Times New Roman"/>
          <w:color w:val="008000"/>
          <w:sz w:val="24"/>
          <w:szCs w:val="24"/>
          <w:u w:val="single"/>
          <w:lang w:eastAsia="hr-HR"/>
        </w:rPr>
        <w:t>vrlo dobar (4)</w:t>
      </w:r>
    </w:p>
    <w:p w:rsidR="00B43458" w:rsidRPr="00B43458" w:rsidRDefault="00B43458" w:rsidP="00B43458">
      <w:pPr>
        <w:numPr>
          <w:ilvl w:val="0"/>
          <w:numId w:val="12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pročita svako zadano djelo</w:t>
      </w:r>
    </w:p>
    <w:p w:rsidR="00B43458" w:rsidRPr="00B43458" w:rsidRDefault="00B43458" w:rsidP="00B43458">
      <w:pPr>
        <w:numPr>
          <w:ilvl w:val="0"/>
          <w:numId w:val="12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knjigu pročita na vrijeme poštujući zadani rok, a na sat lektire nosi dnevnik čitanja</w:t>
      </w:r>
    </w:p>
    <w:p w:rsidR="00B43458" w:rsidRPr="00B43458" w:rsidRDefault="00B43458" w:rsidP="00B43458">
      <w:pPr>
        <w:numPr>
          <w:ilvl w:val="0"/>
          <w:numId w:val="12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dobro vodi bilješke o pročitanim djelima i savjesno rješava ostale tipove zadataka</w:t>
      </w:r>
    </w:p>
    <w:p w:rsidR="00B43458" w:rsidRPr="00B43458" w:rsidRDefault="00B43458" w:rsidP="00B43458">
      <w:pPr>
        <w:numPr>
          <w:ilvl w:val="0"/>
          <w:numId w:val="12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ovladava sadržajem knjige, a doživljaj je književnog na visokoj razini</w:t>
      </w:r>
    </w:p>
    <w:p w:rsidR="00B43458" w:rsidRPr="00B43458" w:rsidRDefault="00B43458" w:rsidP="00B43458">
      <w:pPr>
        <w:numPr>
          <w:ilvl w:val="0"/>
          <w:numId w:val="12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ima uredan dnevnik čitanja u kojem kritički promišlja o pročitanome</w:t>
      </w:r>
    </w:p>
    <w:p w:rsidR="00B43458" w:rsidRPr="00B43458" w:rsidRDefault="00B43458" w:rsidP="00B43458">
      <w:pPr>
        <w:numPr>
          <w:ilvl w:val="0"/>
          <w:numId w:val="12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na satu je aktivan</w:t>
      </w:r>
    </w:p>
    <w:p w:rsidR="00B43458" w:rsidRPr="00B43458" w:rsidRDefault="00B43458" w:rsidP="00B43458">
      <w:pPr>
        <w:numPr>
          <w:ilvl w:val="0"/>
          <w:numId w:val="12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često sudjeluje u raspravama</w:t>
      </w:r>
    </w:p>
    <w:p w:rsidR="00B43458" w:rsidRPr="00B43458" w:rsidRDefault="00B43458" w:rsidP="00B43458">
      <w:pPr>
        <w:numPr>
          <w:ilvl w:val="0"/>
          <w:numId w:val="12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na satu lektire kulturno se ponaša prema ostalim učenicima poštujući njihova razmišljanja</w:t>
      </w:r>
    </w:p>
    <w:p w:rsidR="00B43458" w:rsidRPr="00B43458" w:rsidRDefault="00B43458" w:rsidP="00B43458">
      <w:pPr>
        <w:numPr>
          <w:ilvl w:val="0"/>
          <w:numId w:val="12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može odrediti poruku ili ideju književnog djela</w:t>
      </w:r>
    </w:p>
    <w:p w:rsidR="00B43458" w:rsidRPr="00B43458" w:rsidRDefault="00B43458" w:rsidP="00B43458">
      <w:pPr>
        <w:numPr>
          <w:ilvl w:val="0"/>
          <w:numId w:val="12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promišlja o književnom djelu, uspoređuje ga s prije pročitanim djelima, osobama ili događajima iz stvarnog života te argumentirano iznosi svoje mišljenje</w:t>
      </w:r>
    </w:p>
    <w:p w:rsidR="00B43458" w:rsidRPr="00B43458" w:rsidRDefault="00B43458" w:rsidP="00B43458">
      <w:pPr>
        <w:numPr>
          <w:ilvl w:val="0"/>
          <w:numId w:val="12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 xml:space="preserve">u </w:t>
      </w:r>
      <w:proofErr w:type="spellStart"/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interpertaciji</w:t>
      </w:r>
      <w:proofErr w:type="spellEnd"/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 xml:space="preserve"> se uglavnom točno koristi književnim pojmovima</w:t>
      </w:r>
    </w:p>
    <w:p w:rsidR="00B43458" w:rsidRPr="00B43458" w:rsidRDefault="00B43458" w:rsidP="00B43458">
      <w:pPr>
        <w:numPr>
          <w:ilvl w:val="0"/>
          <w:numId w:val="12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povremeno su mu potrebna dodatna objašnjenja</w:t>
      </w:r>
    </w:p>
    <w:p w:rsidR="00B43458" w:rsidRPr="00B43458" w:rsidRDefault="00B43458" w:rsidP="00B43458">
      <w:pPr>
        <w:numPr>
          <w:ilvl w:val="0"/>
          <w:numId w:val="12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ponekad je nesiguran u ispravnost svojih zaključaka</w:t>
      </w:r>
    </w:p>
    <w:p w:rsidR="00B43458" w:rsidRPr="00B43458" w:rsidRDefault="00B43458" w:rsidP="00B43458">
      <w:pPr>
        <w:numPr>
          <w:ilvl w:val="0"/>
          <w:numId w:val="12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ima razvijenu kulturu govorenja i slušanja</w:t>
      </w: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 </w:t>
      </w:r>
      <w:r w:rsidRPr="00B43458">
        <w:rPr>
          <w:rFonts w:ascii="Gill Sans MT" w:eastAsia="Times New Roman" w:hAnsi="Gill Sans MT" w:cs="Times New Roman"/>
          <w:color w:val="008000"/>
          <w:sz w:val="24"/>
          <w:szCs w:val="24"/>
          <w:u w:val="single"/>
          <w:lang w:eastAsia="hr-HR"/>
        </w:rPr>
        <w:t>dobar (3)</w:t>
      </w:r>
    </w:p>
    <w:p w:rsidR="00B43458" w:rsidRPr="00B43458" w:rsidRDefault="00B43458" w:rsidP="00B43458">
      <w:pPr>
        <w:numPr>
          <w:ilvl w:val="0"/>
          <w:numId w:val="12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trudi se knjigu pročitati do zadanog roka, na sat lektire nosi dnevnik čitanja</w:t>
      </w:r>
    </w:p>
    <w:p w:rsidR="00B43458" w:rsidRPr="00B43458" w:rsidRDefault="00B43458" w:rsidP="00B43458">
      <w:pPr>
        <w:numPr>
          <w:ilvl w:val="0"/>
          <w:numId w:val="12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ponekad čita površno, bez razumijevanja ili necjelovito</w:t>
      </w:r>
    </w:p>
    <w:p w:rsidR="00B43458" w:rsidRPr="00B43458" w:rsidRDefault="00B43458" w:rsidP="00B43458">
      <w:pPr>
        <w:numPr>
          <w:ilvl w:val="0"/>
          <w:numId w:val="12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većim dijelom ovladava sadržajem, a doživljaj je književnog djela na prosječnoj razini</w:t>
      </w:r>
    </w:p>
    <w:p w:rsidR="00B43458" w:rsidRPr="00B43458" w:rsidRDefault="00B43458" w:rsidP="00B43458">
      <w:pPr>
        <w:numPr>
          <w:ilvl w:val="0"/>
          <w:numId w:val="12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 xml:space="preserve">trudi se sudjelovati u aktivnostima i </w:t>
      </w:r>
      <w:proofErr w:type="spellStart"/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interprtaciji</w:t>
      </w:r>
      <w:proofErr w:type="spellEnd"/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 xml:space="preserve"> koliko mu dopušta </w:t>
      </w:r>
      <w:proofErr w:type="spellStart"/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apoznavanje</w:t>
      </w:r>
      <w:proofErr w:type="spellEnd"/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 xml:space="preserve"> sadržaja književnog djela</w:t>
      </w:r>
    </w:p>
    <w:p w:rsidR="00B43458" w:rsidRPr="00B43458" w:rsidRDefault="00B43458" w:rsidP="00B43458">
      <w:pPr>
        <w:numPr>
          <w:ilvl w:val="0"/>
          <w:numId w:val="12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lastRenderedPageBreak/>
        <w:t>povremeno ne poštuje postavljene rokove</w:t>
      </w:r>
    </w:p>
    <w:p w:rsidR="00B43458" w:rsidRPr="00B43458" w:rsidRDefault="00B43458" w:rsidP="00B43458">
      <w:pPr>
        <w:numPr>
          <w:ilvl w:val="0"/>
          <w:numId w:val="12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vodi osnovne bilješke o pročitanome književnom djelu</w:t>
      </w:r>
    </w:p>
    <w:p w:rsidR="00B43458" w:rsidRPr="00B43458" w:rsidRDefault="00B43458" w:rsidP="00B43458">
      <w:pPr>
        <w:numPr>
          <w:ilvl w:val="0"/>
          <w:numId w:val="12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piše bilješke tijekom i nakon čitanja (određuje temu, mjesto i vrijeme radnje, likove, piše psihološku analizu glavnog lika)</w:t>
      </w:r>
    </w:p>
    <w:p w:rsidR="00B43458" w:rsidRPr="00B43458" w:rsidRDefault="00B43458" w:rsidP="00B43458">
      <w:pPr>
        <w:numPr>
          <w:ilvl w:val="0"/>
          <w:numId w:val="12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zauzima mišljenje prema pročitanom djelu i nastoji ga obrazložiti</w:t>
      </w:r>
    </w:p>
    <w:p w:rsidR="00B43458" w:rsidRPr="00B43458" w:rsidRDefault="00B43458" w:rsidP="00B43458">
      <w:pPr>
        <w:numPr>
          <w:ilvl w:val="0"/>
          <w:numId w:val="12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u komunikaciji i suradnji s drugim učenicima pokazuje manje teškoće</w:t>
      </w:r>
    </w:p>
    <w:p w:rsidR="00B43458" w:rsidRPr="00B43458" w:rsidRDefault="00B43458" w:rsidP="00B43458">
      <w:pPr>
        <w:numPr>
          <w:ilvl w:val="0"/>
          <w:numId w:val="12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kultura slušanja i govorenja je na prosječnoj razini</w:t>
      </w: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 </w:t>
      </w:r>
      <w:r w:rsidRPr="00B43458">
        <w:rPr>
          <w:rFonts w:ascii="Gill Sans MT" w:eastAsia="Times New Roman" w:hAnsi="Gill Sans MT" w:cs="Times New Roman"/>
          <w:color w:val="008000"/>
          <w:sz w:val="24"/>
          <w:szCs w:val="24"/>
          <w:u w:val="single"/>
          <w:lang w:eastAsia="hr-HR"/>
        </w:rPr>
        <w:t>dovoljan (2)</w:t>
      </w:r>
    </w:p>
    <w:p w:rsidR="00B43458" w:rsidRPr="00B43458" w:rsidRDefault="00B43458" w:rsidP="00B43458">
      <w:pPr>
        <w:numPr>
          <w:ilvl w:val="0"/>
          <w:numId w:val="12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uglavnom čita površno</w:t>
      </w:r>
    </w:p>
    <w:p w:rsidR="00B43458" w:rsidRPr="00B43458" w:rsidRDefault="00B43458" w:rsidP="00B43458">
      <w:pPr>
        <w:numPr>
          <w:ilvl w:val="0"/>
          <w:numId w:val="15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često ne poštuje zadane rokove</w:t>
      </w:r>
    </w:p>
    <w:p w:rsidR="00B43458" w:rsidRPr="00B43458" w:rsidRDefault="00B43458" w:rsidP="00B43458">
      <w:pPr>
        <w:numPr>
          <w:ilvl w:val="0"/>
          <w:numId w:val="15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ima slabo razvijen interes za čitanje</w:t>
      </w:r>
    </w:p>
    <w:p w:rsidR="00B43458" w:rsidRPr="00B43458" w:rsidRDefault="00B43458" w:rsidP="00B43458">
      <w:pPr>
        <w:numPr>
          <w:ilvl w:val="0"/>
          <w:numId w:val="12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povremeno samo pročita djelo, a ne donese zadatke u vezi s pročitanim</w:t>
      </w:r>
    </w:p>
    <w:p w:rsidR="00B43458" w:rsidRPr="00B43458" w:rsidRDefault="00B43458" w:rsidP="00B43458">
      <w:pPr>
        <w:numPr>
          <w:ilvl w:val="0"/>
          <w:numId w:val="12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ne poštuje zadani rok za čitanje knjige, na sat lektire zaboravlja donijeti dnevnik čitanja pa to čini na nekom od idućih sati</w:t>
      </w:r>
    </w:p>
    <w:p w:rsidR="00B43458" w:rsidRPr="00B43458" w:rsidRDefault="00B43458" w:rsidP="00B43458">
      <w:pPr>
        <w:numPr>
          <w:ilvl w:val="0"/>
          <w:numId w:val="12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nesiguran je u sadržaj književnog djela, a doživljaj je književnog djela na niskoj razini</w:t>
      </w:r>
    </w:p>
    <w:p w:rsidR="00B43458" w:rsidRPr="00B43458" w:rsidRDefault="00B43458" w:rsidP="00B43458">
      <w:pPr>
        <w:numPr>
          <w:ilvl w:val="0"/>
          <w:numId w:val="12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nesamostalan je u pisanju zadataka, tj. dnevnika čitanja</w:t>
      </w:r>
    </w:p>
    <w:p w:rsidR="00B43458" w:rsidRPr="00B43458" w:rsidRDefault="00B43458" w:rsidP="00B43458">
      <w:pPr>
        <w:numPr>
          <w:ilvl w:val="0"/>
          <w:numId w:val="12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teško uočava odnose u djelu</w:t>
      </w:r>
    </w:p>
    <w:p w:rsidR="00B43458" w:rsidRPr="00B43458" w:rsidRDefault="00B43458" w:rsidP="00B43458">
      <w:pPr>
        <w:numPr>
          <w:ilvl w:val="0"/>
          <w:numId w:val="12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radovi su neuredni i jednoobrazni</w:t>
      </w:r>
    </w:p>
    <w:p w:rsidR="00B43458" w:rsidRPr="00B43458" w:rsidRDefault="00B43458" w:rsidP="00B43458">
      <w:pPr>
        <w:numPr>
          <w:ilvl w:val="0"/>
          <w:numId w:val="12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potrebno ga je stalno poticati i podsjećati na čitanje</w:t>
      </w:r>
    </w:p>
    <w:p w:rsidR="00B43458" w:rsidRPr="00B43458" w:rsidRDefault="00B43458" w:rsidP="00B43458">
      <w:pPr>
        <w:numPr>
          <w:ilvl w:val="0"/>
          <w:numId w:val="12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pokazuje minimalno zanimanje za aktivnosti i interpretaciju književnog djela</w:t>
      </w:r>
    </w:p>
    <w:p w:rsidR="00B43458" w:rsidRPr="00B43458" w:rsidRDefault="00B43458" w:rsidP="00B43458">
      <w:pPr>
        <w:numPr>
          <w:ilvl w:val="0"/>
          <w:numId w:val="15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piše bilješke nakon čitanja (određuje temu, mjesto i vrijeme radnje, likove, piše psihološku analizu glavnog lika, kratak sadržaj djela)</w:t>
      </w:r>
    </w:p>
    <w:p w:rsidR="00B43458" w:rsidRPr="00B43458" w:rsidRDefault="00B43458" w:rsidP="00B43458">
      <w:pPr>
        <w:numPr>
          <w:ilvl w:val="0"/>
          <w:numId w:val="15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 xml:space="preserve">bilješke su necjelovite i kratke, šture </w:t>
      </w:r>
    </w:p>
    <w:p w:rsidR="00B43458" w:rsidRPr="00B43458" w:rsidRDefault="00B43458" w:rsidP="00B43458">
      <w:pPr>
        <w:numPr>
          <w:ilvl w:val="0"/>
          <w:numId w:val="15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rijetko iznosi svoje mišljenje, uvijek na poticaj</w:t>
      </w:r>
    </w:p>
    <w:p w:rsidR="00B43458" w:rsidRPr="00B43458" w:rsidRDefault="00B43458" w:rsidP="00B43458">
      <w:pPr>
        <w:numPr>
          <w:ilvl w:val="0"/>
          <w:numId w:val="15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nespretno obrazlaže dojam o pročitanome djelu</w:t>
      </w:r>
    </w:p>
    <w:p w:rsidR="00B43458" w:rsidRPr="00B43458" w:rsidRDefault="00B43458" w:rsidP="00B43458">
      <w:pPr>
        <w:numPr>
          <w:ilvl w:val="0"/>
          <w:numId w:val="15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lastRenderedPageBreak/>
        <w:t>u komunikaciji i suradnji s drugim učenicima pokazuje teškoće</w:t>
      </w:r>
    </w:p>
    <w:p w:rsidR="00B43458" w:rsidRPr="00B43458" w:rsidRDefault="00B43458" w:rsidP="00B43458">
      <w:pPr>
        <w:numPr>
          <w:ilvl w:val="0"/>
          <w:numId w:val="15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 xml:space="preserve">kultura slušanja i </w:t>
      </w:r>
      <w:proofErr w:type="spellStart"/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goorenja</w:t>
      </w:r>
      <w:proofErr w:type="spellEnd"/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 xml:space="preserve"> na niskoj je razini</w:t>
      </w: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color w:val="008000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color w:val="008000"/>
          <w:sz w:val="24"/>
          <w:szCs w:val="24"/>
          <w:u w:val="single"/>
          <w:lang w:eastAsia="hr-HR"/>
        </w:rPr>
        <w:t>nedovoljan (1)</w:t>
      </w:r>
    </w:p>
    <w:p w:rsidR="00B43458" w:rsidRPr="00B43458" w:rsidRDefault="00B43458" w:rsidP="00B43458">
      <w:pPr>
        <w:numPr>
          <w:ilvl w:val="0"/>
          <w:numId w:val="15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ne pokazuje zanimanje za čitanje</w:t>
      </w:r>
    </w:p>
    <w:p w:rsidR="00B43458" w:rsidRPr="00B43458" w:rsidRDefault="00B43458" w:rsidP="00B43458">
      <w:pPr>
        <w:numPr>
          <w:ilvl w:val="0"/>
          <w:numId w:val="15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ne vlada sadržajem književnog djela</w:t>
      </w:r>
    </w:p>
    <w:p w:rsidR="00B43458" w:rsidRPr="00B43458" w:rsidRDefault="00B43458" w:rsidP="00B43458">
      <w:pPr>
        <w:numPr>
          <w:ilvl w:val="0"/>
          <w:numId w:val="15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ne pokazuje zanimanje za aktivnosti i interpretaciju književnog djela</w:t>
      </w:r>
    </w:p>
    <w:p w:rsidR="00B43458" w:rsidRPr="00B43458" w:rsidRDefault="00B43458" w:rsidP="00B43458">
      <w:pPr>
        <w:numPr>
          <w:ilvl w:val="0"/>
          <w:numId w:val="16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*ne vodi dnevnik čitanja i ne piše zabilješke o zadanome književnome djelu</w:t>
      </w:r>
    </w:p>
    <w:p w:rsidR="00B43458" w:rsidRPr="00B43458" w:rsidRDefault="00B43458" w:rsidP="00B43458">
      <w:pPr>
        <w:numPr>
          <w:ilvl w:val="0"/>
          <w:numId w:val="16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*ne može izreći dojam o pročitanome djelu</w:t>
      </w:r>
    </w:p>
    <w:p w:rsidR="00B43458" w:rsidRPr="00B43458" w:rsidRDefault="00B43458" w:rsidP="00B43458">
      <w:pPr>
        <w:numPr>
          <w:ilvl w:val="0"/>
          <w:numId w:val="16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ometa druge učenike na satu lektire</w:t>
      </w:r>
    </w:p>
    <w:p w:rsidR="00B43458" w:rsidRPr="00B43458" w:rsidRDefault="00B43458" w:rsidP="00B43458">
      <w:pPr>
        <w:numPr>
          <w:ilvl w:val="0"/>
          <w:numId w:val="16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kultura slušanja i govorenja na nedovoljnoj je razini</w:t>
      </w: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 </w:t>
      </w: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u w:val="single"/>
          <w:lang w:eastAsia="hr-HR"/>
        </w:rPr>
        <w:t xml:space="preserve">Napomena: </w:t>
      </w: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b/>
          <w:bCs/>
          <w:sz w:val="24"/>
          <w:szCs w:val="24"/>
          <w:lang w:eastAsia="hr-HR"/>
        </w:rPr>
        <w:t>Svi radovi koje učenici potpišu kao svoje, a prepisani su iz ˝Vodiča kroz lektiru˝, s interneta ili od drugih učenika, kao i oni koji su potpuno nesamostalno napisani (koje im netko drugi napiše, a oni samo svojim rukopisom prepišu) neće biti pozitivno ocijenjeni!</w:t>
      </w: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)</w:t>
      </w:r>
    </w:p>
    <w:p w:rsid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bCs/>
          <w:i/>
          <w:iCs/>
          <w:color w:val="C00000"/>
          <w:sz w:val="24"/>
          <w:szCs w:val="24"/>
          <w:u w:val="single"/>
          <w:lang w:eastAsia="hr-HR"/>
        </w:rPr>
      </w:pPr>
    </w:p>
    <w:p w:rsid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bCs/>
          <w:i/>
          <w:iCs/>
          <w:color w:val="C00000"/>
          <w:sz w:val="24"/>
          <w:szCs w:val="24"/>
          <w:u w:val="single"/>
          <w:lang w:eastAsia="hr-HR"/>
        </w:rPr>
      </w:pPr>
    </w:p>
    <w:p w:rsid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bCs/>
          <w:i/>
          <w:iCs/>
          <w:color w:val="C00000"/>
          <w:sz w:val="24"/>
          <w:szCs w:val="24"/>
          <w:u w:val="single"/>
          <w:lang w:eastAsia="hr-HR"/>
        </w:rPr>
      </w:pPr>
    </w:p>
    <w:p w:rsid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bCs/>
          <w:i/>
          <w:iCs/>
          <w:color w:val="C00000"/>
          <w:sz w:val="24"/>
          <w:szCs w:val="24"/>
          <w:u w:val="single"/>
          <w:lang w:eastAsia="hr-HR"/>
        </w:rPr>
      </w:pPr>
    </w:p>
    <w:p w:rsid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bCs/>
          <w:i/>
          <w:iCs/>
          <w:color w:val="C00000"/>
          <w:sz w:val="24"/>
          <w:szCs w:val="24"/>
          <w:u w:val="single"/>
          <w:lang w:eastAsia="hr-HR"/>
        </w:rPr>
      </w:pPr>
    </w:p>
    <w:p w:rsid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bCs/>
          <w:i/>
          <w:iCs/>
          <w:color w:val="C00000"/>
          <w:sz w:val="24"/>
          <w:szCs w:val="24"/>
          <w:u w:val="single"/>
          <w:lang w:eastAsia="hr-HR"/>
        </w:rPr>
      </w:pPr>
    </w:p>
    <w:p w:rsid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bCs/>
          <w:i/>
          <w:iCs/>
          <w:color w:val="C00000"/>
          <w:sz w:val="24"/>
          <w:szCs w:val="24"/>
          <w:u w:val="single"/>
          <w:lang w:eastAsia="hr-HR"/>
        </w:rPr>
      </w:pPr>
    </w:p>
    <w:p w:rsid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bCs/>
          <w:i/>
          <w:iCs/>
          <w:color w:val="C00000"/>
          <w:sz w:val="24"/>
          <w:szCs w:val="24"/>
          <w:u w:val="single"/>
          <w:lang w:eastAsia="hr-HR"/>
        </w:rPr>
      </w:pPr>
    </w:p>
    <w:p w:rsidR="00B43458" w:rsidRPr="00BD53EC" w:rsidRDefault="00B43458" w:rsidP="00B43458">
      <w:pPr>
        <w:spacing w:after="0" w:line="240" w:lineRule="auto"/>
        <w:rPr>
          <w:rFonts w:ascii="Gill Sans MT" w:eastAsia="Times New Roman" w:hAnsi="Gill Sans MT" w:cs="Times New Roman"/>
          <w:bCs/>
          <w:i/>
          <w:iCs/>
          <w:color w:val="147FD0" w:themeColor="accent5" w:themeShade="BF"/>
          <w:sz w:val="24"/>
          <w:szCs w:val="24"/>
          <w:u w:val="single"/>
          <w:lang w:eastAsia="hr-HR"/>
        </w:rPr>
      </w:pPr>
      <w:r w:rsidRPr="00BD53EC">
        <w:rPr>
          <w:rFonts w:ascii="Gill Sans MT" w:eastAsia="Times New Roman" w:hAnsi="Gill Sans MT" w:cs="Times New Roman"/>
          <w:bCs/>
          <w:i/>
          <w:iCs/>
          <w:color w:val="147FD0" w:themeColor="accent5" w:themeShade="BF"/>
          <w:sz w:val="24"/>
          <w:szCs w:val="24"/>
          <w:u w:val="single"/>
          <w:lang w:eastAsia="hr-HR"/>
        </w:rPr>
        <w:lastRenderedPageBreak/>
        <w:t xml:space="preserve">Jezično izražavanje - interesi učenika, sposobnosti i odnos prema radu, školska zadaća </w:t>
      </w: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color w:val="C00000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color w:val="008000"/>
          <w:sz w:val="24"/>
          <w:szCs w:val="24"/>
          <w:u w:val="single"/>
          <w:lang w:eastAsia="hr-HR"/>
        </w:rPr>
        <w:t>odličan (5)</w:t>
      </w: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i/>
          <w:iCs/>
          <w:color w:val="0000FF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i/>
          <w:iCs/>
          <w:color w:val="0000FF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i/>
          <w:iCs/>
          <w:color w:val="0000FF"/>
          <w:sz w:val="24"/>
          <w:szCs w:val="24"/>
          <w:lang w:eastAsia="hr-HR"/>
        </w:rPr>
        <w:t>Usmeno:</w:t>
      </w: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čita tečno i izražajno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ima razvijenu sposobnost interpretativnog čitanja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ima vrlo bogat rječnik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izražava se slikovito i maštovito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proofErr w:type="spellStart"/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krasnoslovi</w:t>
      </w:r>
      <w:proofErr w:type="spellEnd"/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 xml:space="preserve"> pjesmu na visokoj razini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pokazuje ustaljenu pravilnost u govornom izražavanju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provodi pravogovorna pravila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uspješan je u svim oblicima prepričavanja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samostalno i uspješno izlaže o zadanoj temi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u potpunosti vlada govornim vrednotama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izražava se hrvatskim standardnim (književnim) jezikom i ima vrlo bogat rječnik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pravilno i jasno izgovara glasove, pravilno naglašuje riječi i ostvaruje pravilnu rečeničnu intonaciju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rado sudjeluje u govornim vježbama u kojima se ističe kreativnost, jasno izlaže i samostalno obrazlaže vlastito mišljenje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ima odlično razvijenu kulturu slušanja i izvrsno komunicira sa slušateljima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 xml:space="preserve">interpretativno čita tekst na najvišoj razini, ima izvrsno razvijenu sklonost za </w:t>
      </w:r>
      <w:proofErr w:type="spellStart"/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krasnoslov</w:t>
      </w:r>
      <w:proofErr w:type="spellEnd"/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p w:rsid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i/>
          <w:iCs/>
          <w:color w:val="0000FF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i/>
          <w:iCs/>
          <w:color w:val="0000FF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i/>
          <w:iCs/>
          <w:color w:val="0000FF"/>
          <w:sz w:val="24"/>
          <w:szCs w:val="24"/>
          <w:lang w:eastAsia="hr-HR"/>
        </w:rPr>
        <w:lastRenderedPageBreak/>
        <w:t>Pismeno:</w:t>
      </w: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ima razvijenu sposobnost literarnog oblikovanja teme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njeguje vlastiti stvaralački izraz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točno primjenjuje pravopisna pravila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pokazuje bogatstvo rječnika u sastavcima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primjenjuje stilska izražajna sredstva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rečenice su tečne, ulančane, izražajne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ima zavidnu sposobnost komponiranja sastavka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originalan je u literarnim pokušajima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piše iscrpno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piše uredno, čitljivim i povezanim rukopisom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ima iznimno bogat rječnik i vrlo je kreativan u literarnome i novinarskome izričaju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izvrsno piše sve oblike pisanog izražavanja poštujući kompoziciju zadanog oblika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u potpunosti je usvojio pravopisna i gramatička pravila te ih dosljedno i točno primjenjuje</w:t>
      </w: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p w:rsid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i/>
          <w:color w:val="365F91"/>
          <w:sz w:val="24"/>
          <w:szCs w:val="24"/>
          <w:lang w:eastAsia="hr-HR"/>
        </w:rPr>
      </w:pPr>
    </w:p>
    <w:p w:rsid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i/>
          <w:color w:val="365F91"/>
          <w:sz w:val="24"/>
          <w:szCs w:val="24"/>
          <w:lang w:eastAsia="hr-HR"/>
        </w:rPr>
      </w:pPr>
    </w:p>
    <w:p w:rsid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i/>
          <w:color w:val="365F91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i/>
          <w:color w:val="365F91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i/>
          <w:color w:val="365F91"/>
          <w:sz w:val="24"/>
          <w:szCs w:val="24"/>
          <w:lang w:eastAsia="hr-HR"/>
        </w:rPr>
        <w:lastRenderedPageBreak/>
        <w:t>Školska zadaća:</w:t>
      </w: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i/>
          <w:color w:val="365F91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B43458" w:rsidRPr="00B43458" w:rsidTr="00B43458">
        <w:tc>
          <w:tcPr>
            <w:tcW w:w="2093" w:type="dxa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color w:val="365F91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color w:val="365F91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7195" w:type="dxa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color w:val="365F91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color w:val="365F91"/>
                <w:sz w:val="24"/>
                <w:szCs w:val="24"/>
                <w:lang w:eastAsia="hr-HR"/>
              </w:rPr>
              <w:t>ODLIČAN</w:t>
            </w:r>
          </w:p>
        </w:tc>
      </w:tr>
      <w:tr w:rsidR="00B43458" w:rsidRPr="00B43458" w:rsidTr="00B43458">
        <w:tc>
          <w:tcPr>
            <w:tcW w:w="2093" w:type="dxa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color w:val="365F91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color w:val="365F91"/>
                <w:sz w:val="24"/>
                <w:szCs w:val="24"/>
                <w:lang w:eastAsia="hr-HR"/>
              </w:rPr>
              <w:t>SADRŽAJ</w:t>
            </w:r>
          </w:p>
        </w:tc>
        <w:tc>
          <w:tcPr>
            <w:tcW w:w="7195" w:type="dxa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color w:val="365F91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i/>
                <w:color w:val="365F91"/>
                <w:sz w:val="24"/>
                <w:szCs w:val="24"/>
                <w:lang w:eastAsia="hr-HR"/>
              </w:rPr>
              <w:t>Učenik oblikuje sadržaj u cijelosti zanimljivo i originalno.</w:t>
            </w:r>
          </w:p>
        </w:tc>
      </w:tr>
      <w:tr w:rsidR="00B43458" w:rsidRPr="00B43458" w:rsidTr="00B43458">
        <w:trPr>
          <w:trHeight w:val="1181"/>
        </w:trPr>
        <w:tc>
          <w:tcPr>
            <w:tcW w:w="2093" w:type="dxa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color w:val="365F91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color w:val="365F91"/>
                <w:sz w:val="24"/>
                <w:szCs w:val="24"/>
                <w:lang w:eastAsia="hr-HR"/>
              </w:rPr>
              <w:t>KOMPOZICIJA I STIL</w:t>
            </w:r>
          </w:p>
        </w:tc>
        <w:tc>
          <w:tcPr>
            <w:tcW w:w="7195" w:type="dxa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color w:val="365F91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i/>
                <w:color w:val="365F91"/>
                <w:sz w:val="24"/>
                <w:szCs w:val="24"/>
                <w:lang w:eastAsia="hr-HR"/>
              </w:rPr>
              <w:t>Kompozicijski model učenik dosljedno provodi ili ima drugu originalnu shemu kompozicije. Stil u potpunosti usklađuje sa sadržajem. učenik pokazuje bogatstvo rječnika, raznovrsnu primjenu izražajnih sredstava kao i uporabu različitih riječi koje služe za pojačavanje dojma.</w:t>
            </w:r>
          </w:p>
        </w:tc>
      </w:tr>
      <w:tr w:rsidR="00B43458" w:rsidRPr="00B43458" w:rsidTr="00B43458">
        <w:trPr>
          <w:trHeight w:val="689"/>
        </w:trPr>
        <w:tc>
          <w:tcPr>
            <w:tcW w:w="2093" w:type="dxa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color w:val="365F91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color w:val="365F91"/>
                <w:sz w:val="24"/>
                <w:szCs w:val="24"/>
                <w:lang w:eastAsia="hr-HR"/>
              </w:rPr>
              <w:t>PRAVOPIS  I SLOVNICA</w:t>
            </w:r>
          </w:p>
        </w:tc>
        <w:tc>
          <w:tcPr>
            <w:tcW w:w="7195" w:type="dxa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color w:val="365F91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i/>
                <w:color w:val="365F91"/>
                <w:sz w:val="24"/>
                <w:szCs w:val="24"/>
                <w:lang w:eastAsia="hr-HR"/>
              </w:rPr>
              <w:t>Pravopisno i slovnički potpuno točno učenik oblikuje školsku zadaću uz toleranciju jedne pogrješke.</w:t>
            </w:r>
          </w:p>
        </w:tc>
      </w:tr>
      <w:tr w:rsidR="00B43458" w:rsidRPr="00B43458" w:rsidTr="00B43458">
        <w:trPr>
          <w:trHeight w:val="570"/>
        </w:trPr>
        <w:tc>
          <w:tcPr>
            <w:tcW w:w="2093" w:type="dxa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color w:val="365F91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color w:val="365F91"/>
                <w:sz w:val="24"/>
                <w:szCs w:val="24"/>
                <w:lang w:eastAsia="hr-HR"/>
              </w:rPr>
              <w:t>ČITLJIVOST I UREDNOST</w:t>
            </w:r>
          </w:p>
        </w:tc>
        <w:tc>
          <w:tcPr>
            <w:tcW w:w="7195" w:type="dxa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color w:val="365F91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i/>
                <w:color w:val="365F91"/>
                <w:sz w:val="24"/>
                <w:szCs w:val="24"/>
                <w:lang w:eastAsia="hr-HR"/>
              </w:rPr>
              <w:t>Učenik je u cijelosti sastavak napisao pisanim slovima, vrlo uredno i čitljivo.</w:t>
            </w:r>
          </w:p>
        </w:tc>
      </w:tr>
    </w:tbl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color w:val="008000"/>
          <w:sz w:val="24"/>
          <w:szCs w:val="24"/>
          <w:u w:val="single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 </w:t>
      </w:r>
      <w:r w:rsidRPr="00B43458">
        <w:rPr>
          <w:rFonts w:ascii="Gill Sans MT" w:eastAsia="Times New Roman" w:hAnsi="Gill Sans MT" w:cs="Times New Roman"/>
          <w:color w:val="008000"/>
          <w:sz w:val="24"/>
          <w:szCs w:val="24"/>
          <w:u w:val="single"/>
          <w:lang w:eastAsia="hr-HR"/>
        </w:rPr>
        <w:t>vrlo dobar (4)</w:t>
      </w: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i/>
          <w:iCs/>
          <w:color w:val="0000FF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i/>
          <w:iCs/>
          <w:color w:val="0000FF"/>
          <w:sz w:val="24"/>
          <w:szCs w:val="24"/>
          <w:lang w:eastAsia="hr-HR"/>
        </w:rPr>
        <w:t>Usmeno:</w:t>
      </w: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vješto oblikuje govorne poruke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čita tečno i izražajno s rijetkim pogreškama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proofErr w:type="spellStart"/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krasnoslovi</w:t>
      </w:r>
      <w:proofErr w:type="spellEnd"/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 xml:space="preserve"> pjesmu na vrlo dobroj razini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uglavnom provodi pravogovorna pravila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najvećim dijelom vlada govornim vrednotama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uspješan je u prepričavanju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tečno se izražava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izražava se hrvatskim standardnim (književnim) jezikom i ima bogat rječnik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pravilno i jasno izgovara glasove, pravilno naglašuje riječi  i ostvaruje pravilnu rečeničnu intonaciju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lastRenderedPageBreak/>
        <w:t>rado sudjeluje u dramatizacijama i govornim vježbama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jasno i točno izlaže, trudi se ostvariti komunikaciju sa slušateljima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 xml:space="preserve">izražajno čita i </w:t>
      </w:r>
      <w:proofErr w:type="spellStart"/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krasnoslovi</w:t>
      </w:r>
      <w:proofErr w:type="spellEnd"/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i/>
          <w:iCs/>
          <w:color w:val="0000FF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i/>
          <w:iCs/>
          <w:color w:val="0000FF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i/>
          <w:iCs/>
          <w:color w:val="0000FF"/>
          <w:sz w:val="24"/>
          <w:szCs w:val="24"/>
          <w:lang w:eastAsia="hr-HR"/>
        </w:rPr>
        <w:t xml:space="preserve">Pismeno: </w:t>
      </w: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 xml:space="preserve">ima bogat rječnik i kreativan je u novinarskome i </w:t>
      </w:r>
      <w:proofErr w:type="spellStart"/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literearnom</w:t>
      </w:r>
      <w:proofErr w:type="spellEnd"/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 xml:space="preserve"> </w:t>
      </w:r>
      <w:proofErr w:type="spellStart"/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izrčaju</w:t>
      </w:r>
      <w:proofErr w:type="spellEnd"/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vrlo uspješno piše sve oblike pisanog izražavanja poštujući kompoziciju zadanoga oblika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usvojio je pravopisna i gramatička pravila i uglavnom ih točno primjenjuje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pazi na kompoziciju sastavka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sastavci su tematski korektni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primjenjuje pravopisna pravila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trudi se obogatiti sastavke stilskim izražajnim sredstvima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pokazuje stvaralačke sposobnosti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piše uredno i čitljivo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rečenice su ulančane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ponekad ne iscrpi temu do kraja i ostavlja nejasne poruke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pogreške su rijetke i uglavnom stilske prirode</w:t>
      </w: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i/>
          <w:color w:val="365F91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i/>
          <w:color w:val="365F91"/>
          <w:sz w:val="24"/>
          <w:szCs w:val="24"/>
          <w:lang w:eastAsia="hr-HR"/>
        </w:rPr>
        <w:t>Školska zadaća:</w:t>
      </w: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i/>
          <w:color w:val="365F91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6982"/>
      </w:tblGrid>
      <w:tr w:rsidR="00B43458" w:rsidRPr="00B43458" w:rsidTr="00B43458">
        <w:tc>
          <w:tcPr>
            <w:tcW w:w="2093" w:type="dxa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color w:val="365F91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color w:val="365F91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7195" w:type="dxa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color w:val="365F91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color w:val="365F91"/>
                <w:sz w:val="24"/>
                <w:szCs w:val="24"/>
                <w:lang w:eastAsia="hr-HR"/>
              </w:rPr>
              <w:t>VRLO DOBAR</w:t>
            </w:r>
          </w:p>
        </w:tc>
      </w:tr>
      <w:tr w:rsidR="00B43458" w:rsidRPr="00B43458" w:rsidTr="00B43458">
        <w:tc>
          <w:tcPr>
            <w:tcW w:w="2093" w:type="dxa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color w:val="365F91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color w:val="365F91"/>
                <w:sz w:val="24"/>
                <w:szCs w:val="24"/>
                <w:lang w:eastAsia="hr-HR"/>
              </w:rPr>
              <w:t>SADRŽAJ</w:t>
            </w:r>
          </w:p>
        </w:tc>
        <w:tc>
          <w:tcPr>
            <w:tcW w:w="7195" w:type="dxa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color w:val="365F91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i/>
                <w:color w:val="365F91"/>
                <w:sz w:val="24"/>
                <w:szCs w:val="24"/>
                <w:lang w:eastAsia="hr-HR"/>
              </w:rPr>
              <w:t>Sadržaj je učenikove školske zadaće izvoran – učenikov, ali nije u potpunosti zanimljiv.</w:t>
            </w:r>
          </w:p>
        </w:tc>
      </w:tr>
      <w:tr w:rsidR="00B43458" w:rsidRPr="00B43458" w:rsidTr="00B43458">
        <w:trPr>
          <w:trHeight w:val="977"/>
        </w:trPr>
        <w:tc>
          <w:tcPr>
            <w:tcW w:w="2093" w:type="dxa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color w:val="365F91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color w:val="365F91"/>
                <w:sz w:val="24"/>
                <w:szCs w:val="24"/>
                <w:lang w:eastAsia="hr-HR"/>
              </w:rPr>
              <w:t>KOMPOZICIJA I STIL</w:t>
            </w:r>
          </w:p>
        </w:tc>
        <w:tc>
          <w:tcPr>
            <w:tcW w:w="7195" w:type="dxa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color w:val="365F91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i/>
                <w:color w:val="365F91"/>
                <w:sz w:val="24"/>
                <w:szCs w:val="24"/>
                <w:lang w:eastAsia="hr-HR"/>
              </w:rPr>
              <w:t xml:space="preserve">Učenik oblikuje sve kompozicijske dijelove, ali ne postiže potpunu cjelovitost </w:t>
            </w:r>
            <w:proofErr w:type="spellStart"/>
            <w:r w:rsidRPr="00B43458">
              <w:rPr>
                <w:rFonts w:ascii="Gill Sans MT" w:eastAsia="Times New Roman" w:hAnsi="Gill Sans MT" w:cs="Times New Roman"/>
                <w:i/>
                <w:color w:val="365F91"/>
                <w:sz w:val="24"/>
                <w:szCs w:val="24"/>
                <w:lang w:eastAsia="hr-HR"/>
              </w:rPr>
              <w:t>teksta.Učenik</w:t>
            </w:r>
            <w:proofErr w:type="spellEnd"/>
            <w:r w:rsidRPr="00B43458">
              <w:rPr>
                <w:rFonts w:ascii="Gill Sans MT" w:eastAsia="Times New Roman" w:hAnsi="Gill Sans MT" w:cs="Times New Roman"/>
                <w:i/>
                <w:color w:val="365F91"/>
                <w:sz w:val="24"/>
                <w:szCs w:val="24"/>
                <w:lang w:eastAsia="hr-HR"/>
              </w:rPr>
              <w:t xml:space="preserve"> postiže punoću izraza, </w:t>
            </w:r>
            <w:r w:rsidRPr="00B43458">
              <w:rPr>
                <w:rFonts w:ascii="Gill Sans MT" w:eastAsia="Times New Roman" w:hAnsi="Gill Sans MT" w:cs="Times New Roman"/>
                <w:i/>
                <w:color w:val="365F91"/>
                <w:sz w:val="24"/>
                <w:szCs w:val="24"/>
                <w:lang w:eastAsia="hr-HR"/>
              </w:rPr>
              <w:lastRenderedPageBreak/>
              <w:t>skladno izražavanje i jasno uobličene misli uz manje stilske nedostatke (bombastičnost, razlivenost, pretrpanost…)</w:t>
            </w:r>
          </w:p>
        </w:tc>
      </w:tr>
      <w:tr w:rsidR="00B43458" w:rsidRPr="00B43458" w:rsidTr="00B43458">
        <w:trPr>
          <w:trHeight w:val="698"/>
        </w:trPr>
        <w:tc>
          <w:tcPr>
            <w:tcW w:w="2093" w:type="dxa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color w:val="365F91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color w:val="365F91"/>
                <w:sz w:val="24"/>
                <w:szCs w:val="24"/>
                <w:lang w:eastAsia="hr-HR"/>
              </w:rPr>
              <w:lastRenderedPageBreak/>
              <w:t>PRAVOPIS I SLOVNICA</w:t>
            </w:r>
          </w:p>
        </w:tc>
        <w:tc>
          <w:tcPr>
            <w:tcW w:w="7195" w:type="dxa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color w:val="365F91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i/>
                <w:color w:val="365F91"/>
                <w:sz w:val="24"/>
                <w:szCs w:val="24"/>
                <w:lang w:eastAsia="hr-HR"/>
              </w:rPr>
              <w:t xml:space="preserve">Učenik čini dvije pravopisne ili slovničke pogrješke u primjeni </w:t>
            </w:r>
            <w:proofErr w:type="spellStart"/>
            <w:r w:rsidRPr="00B43458">
              <w:rPr>
                <w:rFonts w:ascii="Gill Sans MT" w:eastAsia="Times New Roman" w:hAnsi="Gill Sans MT" w:cs="Times New Roman"/>
                <w:i/>
                <w:color w:val="365F91"/>
                <w:sz w:val="24"/>
                <w:szCs w:val="24"/>
                <w:lang w:eastAsia="hr-HR"/>
              </w:rPr>
              <w:t>pravopsinih</w:t>
            </w:r>
            <w:proofErr w:type="spellEnd"/>
            <w:r w:rsidRPr="00B43458">
              <w:rPr>
                <w:rFonts w:ascii="Gill Sans MT" w:eastAsia="Times New Roman" w:hAnsi="Gill Sans MT" w:cs="Times New Roman"/>
                <w:i/>
                <w:color w:val="365F91"/>
                <w:sz w:val="24"/>
                <w:szCs w:val="24"/>
                <w:lang w:eastAsia="hr-HR"/>
              </w:rPr>
              <w:t xml:space="preserve"> pravila.</w:t>
            </w:r>
          </w:p>
        </w:tc>
      </w:tr>
      <w:tr w:rsidR="00B43458" w:rsidRPr="00B43458" w:rsidTr="00B43458">
        <w:trPr>
          <w:trHeight w:val="697"/>
        </w:trPr>
        <w:tc>
          <w:tcPr>
            <w:tcW w:w="2093" w:type="dxa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color w:val="365F91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color w:val="365F91"/>
                <w:sz w:val="24"/>
                <w:szCs w:val="24"/>
                <w:lang w:eastAsia="hr-HR"/>
              </w:rPr>
              <w:t>ČITLJIVOST I UREDNOST</w:t>
            </w:r>
          </w:p>
        </w:tc>
        <w:tc>
          <w:tcPr>
            <w:tcW w:w="7195" w:type="dxa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color w:val="365F91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i/>
                <w:color w:val="365F91"/>
                <w:sz w:val="24"/>
                <w:szCs w:val="24"/>
                <w:lang w:eastAsia="hr-HR"/>
              </w:rPr>
              <w:t>Sastavak je pisan pisanim slovima, uredan i čitljiv.</w:t>
            </w:r>
          </w:p>
        </w:tc>
      </w:tr>
    </w:tbl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color w:val="008000"/>
          <w:sz w:val="24"/>
          <w:szCs w:val="24"/>
          <w:u w:val="single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 </w:t>
      </w:r>
      <w:r w:rsidRPr="00B43458">
        <w:rPr>
          <w:rFonts w:ascii="Gill Sans MT" w:eastAsia="Times New Roman" w:hAnsi="Gill Sans MT" w:cs="Times New Roman"/>
          <w:color w:val="008000"/>
          <w:sz w:val="24"/>
          <w:szCs w:val="24"/>
          <w:u w:val="single"/>
          <w:lang w:eastAsia="hr-HR"/>
        </w:rPr>
        <w:t>dobar (3)</w:t>
      </w: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i/>
          <w:iCs/>
          <w:color w:val="0000FF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i/>
          <w:iCs/>
          <w:color w:val="0000FF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i/>
          <w:iCs/>
          <w:color w:val="0000FF"/>
          <w:sz w:val="24"/>
          <w:szCs w:val="24"/>
          <w:lang w:eastAsia="hr-HR"/>
        </w:rPr>
        <w:t>Usmeno:</w:t>
      </w: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treba raditi na poboljšanju načina i tempa čitanja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teško nalazi riječi za točno izražavanje vlastitih misli (oskudniji rječnik)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suzdržan je u usmenom izlaganju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povremeno se služi razgovornim jezikom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uspješan je u sažetom prepričavanju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trudi se provoditi pravogovorna pravila (reagira na upozorenja i nastoji ispraviti pogreške)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rijetko pazi na govorne vrednote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proofErr w:type="spellStart"/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krasnoslovi</w:t>
      </w:r>
      <w:proofErr w:type="spellEnd"/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 xml:space="preserve"> pjesmu na prosječnoj razini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trudi se izražavati standardnim (književnim) jezikom i ima razvijen rječnik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 xml:space="preserve">uočava odstupanja od književnog jezika u govoru drugih osoba, ali često sam griješi u govoru 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 xml:space="preserve">pravilno i jasno izgovara glasove, </w:t>
      </w:r>
      <w:proofErr w:type="spellStart"/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uglasnom</w:t>
      </w:r>
      <w:proofErr w:type="spellEnd"/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 xml:space="preserve"> pravilno naglašuje riječi i uglavnom pravilno ostvaruje rečeničnu intonaciju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sudjeluje u dramatizacijama i govornim vježbama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lastRenderedPageBreak/>
        <w:t>vlada tehnikom čitanja, ali ne razvija vlastiti odnos prema pročitanom pa ga je potrebno usmjeravati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ponekad pokazuje nestrpljenje u komunikaciji s drugima pa mora razvijati kulturu slušanja</w:t>
      </w: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p w:rsidR="00B43458" w:rsidRPr="00BD53EC" w:rsidRDefault="00BD53EC" w:rsidP="00B43458">
      <w:pPr>
        <w:spacing w:after="0" w:line="240" w:lineRule="auto"/>
        <w:rPr>
          <w:rFonts w:ascii="Gill Sans MT" w:eastAsia="Times New Roman" w:hAnsi="Gill Sans MT" w:cs="Times New Roman"/>
          <w:i/>
          <w:iCs/>
          <w:color w:val="0000FF"/>
          <w:sz w:val="24"/>
          <w:szCs w:val="24"/>
          <w:lang w:eastAsia="hr-HR"/>
        </w:rPr>
      </w:pPr>
      <w:r>
        <w:rPr>
          <w:rFonts w:ascii="Gill Sans MT" w:eastAsia="Times New Roman" w:hAnsi="Gill Sans MT" w:cs="Times New Roman"/>
          <w:i/>
          <w:iCs/>
          <w:color w:val="0000FF"/>
          <w:sz w:val="24"/>
          <w:szCs w:val="24"/>
          <w:lang w:eastAsia="hr-HR"/>
        </w:rPr>
        <w:t>Pismeno: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u literarnim pokušajima sklon je oponašanju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povremeno griješi u primjeni pravopisne norme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sastavci su mu kompozicijski nesređeni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rijetko upotrebljava stilska izražajna sredstva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sastavci su tematski oskudni i kratki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rječnik je prosječan i ustaljen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povremeno upotrebljava izraze iz razgovornog jezika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pravopisna i gramatička pravila djelomično je usvojio te ih nedosljedno primjenjuje</w:t>
      </w: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i/>
          <w:color w:val="365F91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 </w:t>
      </w:r>
      <w:r w:rsidR="00BD53EC">
        <w:rPr>
          <w:rFonts w:ascii="Gill Sans MT" w:eastAsia="Times New Roman" w:hAnsi="Gill Sans MT" w:cs="Times New Roman"/>
          <w:i/>
          <w:color w:val="365F91"/>
          <w:sz w:val="24"/>
          <w:szCs w:val="24"/>
          <w:lang w:eastAsia="hr-HR"/>
        </w:rPr>
        <w:t>Školska zadaća: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B43458" w:rsidRPr="00B43458" w:rsidTr="00B43458">
        <w:tc>
          <w:tcPr>
            <w:tcW w:w="2093" w:type="dxa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color w:val="365F91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color w:val="365F91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7195" w:type="dxa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color w:val="365F91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color w:val="365F91"/>
                <w:sz w:val="24"/>
                <w:szCs w:val="24"/>
                <w:lang w:eastAsia="hr-HR"/>
              </w:rPr>
              <w:t>DOBAR</w:t>
            </w:r>
          </w:p>
        </w:tc>
      </w:tr>
      <w:tr w:rsidR="00B43458" w:rsidRPr="00B43458" w:rsidTr="00B43458">
        <w:tc>
          <w:tcPr>
            <w:tcW w:w="2093" w:type="dxa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color w:val="365F91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color w:val="365F91"/>
                <w:sz w:val="24"/>
                <w:szCs w:val="24"/>
                <w:lang w:eastAsia="hr-HR"/>
              </w:rPr>
              <w:t>SADRŽAJ</w:t>
            </w:r>
          </w:p>
        </w:tc>
        <w:tc>
          <w:tcPr>
            <w:tcW w:w="7195" w:type="dxa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color w:val="365F91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i/>
                <w:color w:val="365F91"/>
                <w:sz w:val="24"/>
                <w:szCs w:val="24"/>
                <w:lang w:eastAsia="hr-HR"/>
              </w:rPr>
              <w:t>Sadržaj školske zadaće učenik usklađuje s naslovom, ali nije kreativan.</w:t>
            </w:r>
          </w:p>
        </w:tc>
      </w:tr>
      <w:tr w:rsidR="00B43458" w:rsidRPr="00B43458" w:rsidTr="00B43458">
        <w:trPr>
          <w:trHeight w:val="881"/>
        </w:trPr>
        <w:tc>
          <w:tcPr>
            <w:tcW w:w="2093" w:type="dxa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color w:val="365F91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color w:val="365F91"/>
                <w:sz w:val="24"/>
                <w:szCs w:val="24"/>
                <w:lang w:eastAsia="hr-HR"/>
              </w:rPr>
              <w:t>KOMPOZICIJA  I STIL</w:t>
            </w:r>
          </w:p>
        </w:tc>
        <w:tc>
          <w:tcPr>
            <w:tcW w:w="7195" w:type="dxa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color w:val="365F91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i/>
                <w:color w:val="365F91"/>
                <w:sz w:val="24"/>
                <w:szCs w:val="24"/>
                <w:lang w:eastAsia="hr-HR"/>
              </w:rPr>
              <w:t>Učenik vidljivo kompozicijski oblikuje tekst, ali jedan je dio teksta kompozicijski nesređen. Učenik sastavak stilski razvlači, ima nepotrebnih riječi i ponavljanja izraza. Ističe osobnu zamjenicu na početku rečenice.</w:t>
            </w:r>
          </w:p>
        </w:tc>
      </w:tr>
      <w:tr w:rsidR="00B43458" w:rsidRPr="00B43458" w:rsidTr="00B43458">
        <w:trPr>
          <w:trHeight w:val="698"/>
        </w:trPr>
        <w:tc>
          <w:tcPr>
            <w:tcW w:w="2093" w:type="dxa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color w:val="365F91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color w:val="365F91"/>
                <w:sz w:val="24"/>
                <w:szCs w:val="24"/>
                <w:lang w:eastAsia="hr-HR"/>
              </w:rPr>
              <w:t>PRAVOPIS I SLOVNICA</w:t>
            </w:r>
          </w:p>
        </w:tc>
        <w:tc>
          <w:tcPr>
            <w:tcW w:w="7195" w:type="dxa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color w:val="365F91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i/>
                <w:color w:val="365F91"/>
                <w:sz w:val="24"/>
                <w:szCs w:val="24"/>
                <w:lang w:eastAsia="hr-HR"/>
              </w:rPr>
              <w:t>Učenik čini tri do četiri pravopisne ili slovničke pogrješke u primjeni pravopisnih pravila.</w:t>
            </w:r>
          </w:p>
        </w:tc>
      </w:tr>
      <w:tr w:rsidR="00B43458" w:rsidRPr="00B43458" w:rsidTr="00B43458">
        <w:trPr>
          <w:trHeight w:val="697"/>
        </w:trPr>
        <w:tc>
          <w:tcPr>
            <w:tcW w:w="2093" w:type="dxa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color w:val="365F91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color w:val="365F91"/>
                <w:sz w:val="24"/>
                <w:szCs w:val="24"/>
                <w:lang w:eastAsia="hr-HR"/>
              </w:rPr>
              <w:t>ČITLJIVOST I UREDNOST</w:t>
            </w:r>
          </w:p>
        </w:tc>
        <w:tc>
          <w:tcPr>
            <w:tcW w:w="7195" w:type="dxa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color w:val="365F91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i/>
                <w:color w:val="365F91"/>
                <w:sz w:val="24"/>
                <w:szCs w:val="24"/>
                <w:lang w:eastAsia="hr-HR"/>
              </w:rPr>
              <w:t>Učenik piše pisanim slovima, tekst sastavka je uglavnom čitljiv.</w:t>
            </w:r>
          </w:p>
        </w:tc>
      </w:tr>
    </w:tbl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color w:val="008000"/>
          <w:sz w:val="24"/>
          <w:szCs w:val="24"/>
          <w:u w:val="single"/>
          <w:lang w:eastAsia="hr-HR"/>
        </w:rPr>
        <w:lastRenderedPageBreak/>
        <w:t>dovoljan (2)</w:t>
      </w: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i/>
          <w:iCs/>
          <w:color w:val="0000FF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i/>
          <w:iCs/>
          <w:color w:val="0000FF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i/>
          <w:iCs/>
          <w:color w:val="0000FF"/>
          <w:sz w:val="24"/>
          <w:szCs w:val="24"/>
          <w:lang w:eastAsia="hr-HR"/>
        </w:rPr>
        <w:t>Usmeno:</w:t>
      </w: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ima slabo razvijenu vještinu čitanja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pravilno i jasno izgovara glasove, ali sporo čita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teže izražava misli i oblikuje rečenice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na učiteljev poticaj sudjeluje u dramatizacijama i govornim vježbama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ima oskudan rječnik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uglavnom se služi razgovornim jezikom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često rabi neknjiževne izraze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izlaže samo na poticaj, i to vrlo kratko i neprecizno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slabo provodi pravogovorna pravila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rijetko pazi na govorne vrednote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uz učiteljevu pomoć izražava se hrvatskim standardnim (književnim) jezikom i ima oskudniji rječnik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poštuje pravila komunikacije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razumije samo jednostavnije sadržaje, a tijekom izlaganja se često oslanja na učiteljevu pomoć</w:t>
      </w: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i/>
          <w:iCs/>
          <w:color w:val="0000FF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i/>
          <w:iCs/>
          <w:color w:val="0000FF"/>
          <w:sz w:val="24"/>
          <w:szCs w:val="24"/>
          <w:lang w:eastAsia="hr-HR"/>
        </w:rPr>
        <w:t xml:space="preserve">Pismeno: </w:t>
      </w: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rukopis je neuredan i povremeno nečitak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sastavci su kompozicijski često nesređeni; prima sugestije, ali ih se ne drži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pravopisno i gramatički griješi, ali uz dodatno objašnjenje i ispravlja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 xml:space="preserve">unosi elemente razgovornog jezika                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sklon je ustaljenim frazama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lastRenderedPageBreak/>
        <w:t>sastavci nemaju stvaralačkih obilježja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rječnik je oskudan i ustaljen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uz učiteljevu pomoć piše najjednostavnije oblike pisanog izražavanja</w:t>
      </w:r>
    </w:p>
    <w:p w:rsidR="00B43458" w:rsidRPr="00B43458" w:rsidRDefault="00B43458" w:rsidP="00B43458">
      <w:pPr>
        <w:numPr>
          <w:ilvl w:val="0"/>
          <w:numId w:val="27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pravopisna i  gramatička pravila nedosljedno primjenjuje te uvijek piše ispravak svakog pisanog oblika</w:t>
      </w: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p w:rsidR="00B43458" w:rsidRPr="00B43458" w:rsidRDefault="00BD53EC" w:rsidP="00B43458">
      <w:pPr>
        <w:spacing w:after="0" w:line="240" w:lineRule="auto"/>
        <w:rPr>
          <w:rFonts w:ascii="Gill Sans MT" w:eastAsia="Times New Roman" w:hAnsi="Gill Sans MT" w:cs="Times New Roman"/>
          <w:i/>
          <w:color w:val="365F91"/>
          <w:sz w:val="24"/>
          <w:szCs w:val="24"/>
          <w:lang w:eastAsia="hr-HR"/>
        </w:rPr>
      </w:pPr>
      <w:r>
        <w:rPr>
          <w:rFonts w:ascii="Gill Sans MT" w:eastAsia="Times New Roman" w:hAnsi="Gill Sans MT" w:cs="Times New Roman"/>
          <w:i/>
          <w:color w:val="365F91"/>
          <w:sz w:val="24"/>
          <w:szCs w:val="24"/>
          <w:lang w:eastAsia="hr-HR"/>
        </w:rPr>
        <w:t>Školska zadaća: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B43458" w:rsidRPr="00B43458" w:rsidTr="00B43458">
        <w:tc>
          <w:tcPr>
            <w:tcW w:w="2093" w:type="dxa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color w:val="365F91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color w:val="365F91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7195" w:type="dxa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color w:val="365F91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color w:val="365F91"/>
                <w:sz w:val="24"/>
                <w:szCs w:val="24"/>
                <w:lang w:eastAsia="hr-HR"/>
              </w:rPr>
              <w:t>DOVOLJAN</w:t>
            </w:r>
          </w:p>
        </w:tc>
      </w:tr>
      <w:tr w:rsidR="00B43458" w:rsidRPr="00B43458" w:rsidTr="00B43458">
        <w:tc>
          <w:tcPr>
            <w:tcW w:w="2093" w:type="dxa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color w:val="365F91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color w:val="365F91"/>
                <w:sz w:val="24"/>
                <w:szCs w:val="24"/>
                <w:lang w:eastAsia="hr-HR"/>
              </w:rPr>
              <w:t>SADRŽAJ</w:t>
            </w:r>
          </w:p>
        </w:tc>
        <w:tc>
          <w:tcPr>
            <w:tcW w:w="7195" w:type="dxa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color w:val="365F91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i/>
                <w:color w:val="365F91"/>
                <w:sz w:val="24"/>
                <w:szCs w:val="24"/>
                <w:lang w:eastAsia="hr-HR"/>
              </w:rPr>
              <w:t xml:space="preserve">Učenik oblikuje sadržaj </w:t>
            </w:r>
            <w:proofErr w:type="spellStart"/>
            <w:r w:rsidRPr="00B43458">
              <w:rPr>
                <w:rFonts w:ascii="Gill Sans MT" w:eastAsia="Times New Roman" w:hAnsi="Gill Sans MT" w:cs="Times New Roman"/>
                <w:i/>
                <w:color w:val="365F91"/>
                <w:sz w:val="24"/>
                <w:szCs w:val="24"/>
                <w:lang w:eastAsia="hr-HR"/>
              </w:rPr>
              <w:t>škoslke</w:t>
            </w:r>
            <w:proofErr w:type="spellEnd"/>
            <w:r w:rsidRPr="00B43458">
              <w:rPr>
                <w:rFonts w:ascii="Gill Sans MT" w:eastAsia="Times New Roman" w:hAnsi="Gill Sans MT" w:cs="Times New Roman"/>
                <w:i/>
                <w:color w:val="365F91"/>
                <w:sz w:val="24"/>
                <w:szCs w:val="24"/>
                <w:lang w:eastAsia="hr-HR"/>
              </w:rPr>
              <w:t xml:space="preserve"> zadaće prema zadanoj tmi, ali ga u potpunosti ne razrađuje.</w:t>
            </w:r>
          </w:p>
        </w:tc>
      </w:tr>
      <w:tr w:rsidR="00B43458" w:rsidRPr="00B43458" w:rsidTr="00B43458">
        <w:trPr>
          <w:trHeight w:val="845"/>
        </w:trPr>
        <w:tc>
          <w:tcPr>
            <w:tcW w:w="2093" w:type="dxa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color w:val="365F91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color w:val="365F91"/>
                <w:sz w:val="24"/>
                <w:szCs w:val="24"/>
                <w:lang w:eastAsia="hr-HR"/>
              </w:rPr>
              <w:t>KOMPOZICIJA I STIL</w:t>
            </w:r>
          </w:p>
        </w:tc>
        <w:tc>
          <w:tcPr>
            <w:tcW w:w="7195" w:type="dxa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color w:val="365F91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i/>
                <w:color w:val="365F91"/>
                <w:sz w:val="24"/>
                <w:szCs w:val="24"/>
                <w:lang w:eastAsia="hr-HR"/>
              </w:rPr>
              <w:t>Kompoziciju nedosljedno ostvaruje, iako su kompozicijski dijelovi vidljivi. Učenik piše pretežno stilski nesređeno. rečenice nisu u potpunosti jasne i suvisle niti ulančane. Rječnik je siromašan.</w:t>
            </w:r>
          </w:p>
        </w:tc>
      </w:tr>
      <w:tr w:rsidR="00B43458" w:rsidRPr="00B43458" w:rsidTr="00B43458">
        <w:trPr>
          <w:trHeight w:val="698"/>
        </w:trPr>
        <w:tc>
          <w:tcPr>
            <w:tcW w:w="2093" w:type="dxa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color w:val="365F91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color w:val="365F91"/>
                <w:sz w:val="24"/>
                <w:szCs w:val="24"/>
                <w:lang w:eastAsia="hr-HR"/>
              </w:rPr>
              <w:t>PRAVOPIS I SLOVNICA</w:t>
            </w:r>
          </w:p>
        </w:tc>
        <w:tc>
          <w:tcPr>
            <w:tcW w:w="7195" w:type="dxa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color w:val="365F91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i/>
                <w:color w:val="365F91"/>
                <w:sz w:val="24"/>
                <w:szCs w:val="24"/>
                <w:lang w:eastAsia="hr-HR"/>
              </w:rPr>
              <w:t>Učenik ima pet pravopisnih  ili slovničkih pogrješaka u primjeni pravopisnih pravila.</w:t>
            </w:r>
          </w:p>
        </w:tc>
      </w:tr>
      <w:tr w:rsidR="00B43458" w:rsidRPr="00B43458" w:rsidTr="00B43458">
        <w:trPr>
          <w:trHeight w:val="697"/>
        </w:trPr>
        <w:tc>
          <w:tcPr>
            <w:tcW w:w="2093" w:type="dxa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color w:val="365F91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color w:val="365F91"/>
                <w:sz w:val="24"/>
                <w:szCs w:val="24"/>
                <w:lang w:eastAsia="hr-HR"/>
              </w:rPr>
              <w:t>ČITLJIVOST I UREDNOST</w:t>
            </w:r>
          </w:p>
        </w:tc>
        <w:tc>
          <w:tcPr>
            <w:tcW w:w="7195" w:type="dxa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color w:val="365F91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i/>
                <w:color w:val="365F91"/>
                <w:sz w:val="24"/>
                <w:szCs w:val="24"/>
                <w:lang w:eastAsia="hr-HR"/>
              </w:rPr>
              <w:t>Učenik miješa tiskana i pisana slova, sastavak je djelomično nečitljiv.</w:t>
            </w:r>
          </w:p>
        </w:tc>
      </w:tr>
    </w:tbl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color w:val="008000"/>
          <w:sz w:val="24"/>
          <w:szCs w:val="24"/>
          <w:u w:val="single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color w:val="008000"/>
          <w:sz w:val="24"/>
          <w:szCs w:val="24"/>
          <w:u w:val="single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color w:val="008000"/>
          <w:sz w:val="24"/>
          <w:szCs w:val="24"/>
          <w:u w:val="single"/>
          <w:lang w:eastAsia="hr-HR"/>
        </w:rPr>
        <w:t>nedovoljan(1):</w:t>
      </w: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i/>
          <w:iCs/>
          <w:color w:val="0000FF"/>
          <w:sz w:val="24"/>
          <w:szCs w:val="24"/>
          <w:lang w:eastAsia="hr-HR"/>
        </w:rPr>
      </w:pPr>
    </w:p>
    <w:p w:rsidR="00B43458" w:rsidRPr="00B43458" w:rsidRDefault="00BD53EC" w:rsidP="00B43458">
      <w:pPr>
        <w:spacing w:after="0" w:line="240" w:lineRule="auto"/>
        <w:rPr>
          <w:rFonts w:ascii="Gill Sans MT" w:eastAsia="Times New Roman" w:hAnsi="Gill Sans MT" w:cs="Times New Roman"/>
          <w:i/>
          <w:iCs/>
          <w:color w:val="0000FF"/>
          <w:sz w:val="24"/>
          <w:szCs w:val="24"/>
          <w:lang w:eastAsia="hr-HR"/>
        </w:rPr>
      </w:pPr>
      <w:r>
        <w:rPr>
          <w:rFonts w:ascii="Gill Sans MT" w:eastAsia="Times New Roman" w:hAnsi="Gill Sans MT" w:cs="Times New Roman"/>
          <w:i/>
          <w:iCs/>
          <w:color w:val="0000FF"/>
          <w:sz w:val="24"/>
          <w:szCs w:val="24"/>
          <w:lang w:eastAsia="hr-HR"/>
        </w:rPr>
        <w:t>Usmeno:</w:t>
      </w:r>
    </w:p>
    <w:p w:rsidR="00B43458" w:rsidRPr="00B43458" w:rsidRDefault="00B43458" w:rsidP="00B43458">
      <w:pPr>
        <w:numPr>
          <w:ilvl w:val="0"/>
          <w:numId w:val="35"/>
        </w:numPr>
        <w:spacing w:after="0" w:line="240" w:lineRule="auto"/>
        <w:rPr>
          <w:rFonts w:ascii="Gill Sans MT" w:eastAsia="Times New Roman" w:hAnsi="Gill Sans MT" w:cs="Times New Roman"/>
          <w:iCs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iCs/>
          <w:sz w:val="24"/>
          <w:szCs w:val="24"/>
          <w:lang w:eastAsia="hr-HR"/>
        </w:rPr>
        <w:t>ne trudi se izražavati hrvatskim standardnim (književnim) jezikom i ne prihvaća učiteljevu pomoć</w:t>
      </w:r>
    </w:p>
    <w:p w:rsidR="00B43458" w:rsidRPr="00B43458" w:rsidRDefault="00B43458" w:rsidP="00B43458">
      <w:pPr>
        <w:numPr>
          <w:ilvl w:val="0"/>
          <w:numId w:val="35"/>
        </w:numPr>
        <w:spacing w:after="0" w:line="240" w:lineRule="auto"/>
        <w:rPr>
          <w:rFonts w:ascii="Gill Sans MT" w:eastAsia="Times New Roman" w:hAnsi="Gill Sans MT" w:cs="Times New Roman"/>
          <w:iCs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iCs/>
          <w:sz w:val="24"/>
          <w:szCs w:val="24"/>
          <w:lang w:eastAsia="hr-HR"/>
        </w:rPr>
        <w:t>odbija sudjelovati u dramatizacijama i govornim vježbama</w:t>
      </w:r>
    </w:p>
    <w:p w:rsidR="00B43458" w:rsidRPr="00B43458" w:rsidRDefault="00B43458" w:rsidP="00B43458">
      <w:pPr>
        <w:numPr>
          <w:ilvl w:val="0"/>
          <w:numId w:val="35"/>
        </w:numPr>
        <w:spacing w:after="0" w:line="240" w:lineRule="auto"/>
        <w:rPr>
          <w:rFonts w:ascii="Gill Sans MT" w:eastAsia="Times New Roman" w:hAnsi="Gill Sans MT" w:cs="Times New Roman"/>
          <w:iCs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iCs/>
          <w:sz w:val="24"/>
          <w:szCs w:val="24"/>
          <w:lang w:eastAsia="hr-HR"/>
        </w:rPr>
        <w:t>nema razvijenu kulturu slušanja i ne poštuje pravila komunikacije</w:t>
      </w:r>
    </w:p>
    <w:p w:rsidR="00B43458" w:rsidRPr="00B43458" w:rsidRDefault="00B43458" w:rsidP="00B43458">
      <w:pPr>
        <w:numPr>
          <w:ilvl w:val="0"/>
          <w:numId w:val="35"/>
        </w:numPr>
        <w:spacing w:after="0" w:line="240" w:lineRule="auto"/>
        <w:rPr>
          <w:rFonts w:ascii="Gill Sans MT" w:eastAsia="Times New Roman" w:hAnsi="Gill Sans MT" w:cs="Times New Roman"/>
          <w:iCs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iCs/>
          <w:sz w:val="24"/>
          <w:szCs w:val="24"/>
          <w:lang w:eastAsia="hr-HR"/>
        </w:rPr>
        <w:t xml:space="preserve">ne vlada u potpunosti tehnikom čitanja i ne želi </w:t>
      </w:r>
      <w:proofErr w:type="spellStart"/>
      <w:r w:rsidRPr="00B43458">
        <w:rPr>
          <w:rFonts w:ascii="Gill Sans MT" w:eastAsia="Times New Roman" w:hAnsi="Gill Sans MT" w:cs="Times New Roman"/>
          <w:iCs/>
          <w:sz w:val="24"/>
          <w:szCs w:val="24"/>
          <w:lang w:eastAsia="hr-HR"/>
        </w:rPr>
        <w:t>krasnosloviti</w:t>
      </w:r>
      <w:proofErr w:type="spellEnd"/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iCs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i/>
          <w:iCs/>
          <w:color w:val="0000FF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i/>
          <w:iCs/>
          <w:color w:val="0000FF"/>
          <w:sz w:val="24"/>
          <w:szCs w:val="24"/>
          <w:lang w:eastAsia="hr-HR"/>
        </w:rPr>
        <w:t xml:space="preserve">Pismeno: </w:t>
      </w: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p w:rsidR="00B43458" w:rsidRPr="00B43458" w:rsidRDefault="00B43458" w:rsidP="00B43458">
      <w:pPr>
        <w:numPr>
          <w:ilvl w:val="0"/>
          <w:numId w:val="36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ne pokazuje zanimanje za pisano izražavanje</w:t>
      </w:r>
    </w:p>
    <w:p w:rsidR="00B43458" w:rsidRPr="00B43458" w:rsidRDefault="00B43458" w:rsidP="00B43458">
      <w:pPr>
        <w:numPr>
          <w:ilvl w:val="0"/>
          <w:numId w:val="36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odbija suradnju i ne trudi se napisati zadani oblik ni uz učiteljevu pomoć</w:t>
      </w: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i/>
          <w:color w:val="365F91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i/>
          <w:color w:val="365F91"/>
          <w:sz w:val="24"/>
          <w:szCs w:val="24"/>
          <w:lang w:eastAsia="hr-HR"/>
        </w:rPr>
        <w:t>Školska zadaća:</w:t>
      </w: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i/>
          <w:color w:val="365F91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B43458" w:rsidRPr="00B43458" w:rsidTr="00B43458">
        <w:tc>
          <w:tcPr>
            <w:tcW w:w="2093" w:type="dxa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color w:val="365F91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color w:val="365F91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7195" w:type="dxa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color w:val="365F91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color w:val="365F91"/>
                <w:sz w:val="24"/>
                <w:szCs w:val="24"/>
                <w:lang w:eastAsia="hr-HR"/>
              </w:rPr>
              <w:t>NEDOVOLJAN</w:t>
            </w:r>
          </w:p>
        </w:tc>
      </w:tr>
      <w:tr w:rsidR="00B43458" w:rsidRPr="00B43458" w:rsidTr="00B43458">
        <w:tc>
          <w:tcPr>
            <w:tcW w:w="2093" w:type="dxa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color w:val="365F91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color w:val="365F91"/>
                <w:sz w:val="24"/>
                <w:szCs w:val="24"/>
                <w:lang w:eastAsia="hr-HR"/>
              </w:rPr>
              <w:t>SADRŽAJ</w:t>
            </w:r>
          </w:p>
        </w:tc>
        <w:tc>
          <w:tcPr>
            <w:tcW w:w="7195" w:type="dxa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color w:val="365F91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i/>
                <w:color w:val="365F91"/>
                <w:sz w:val="24"/>
                <w:szCs w:val="24"/>
                <w:lang w:eastAsia="hr-HR"/>
              </w:rPr>
              <w:t>Na sadržajnoj razini učenik nije pisao školsku zadaću u svezi sa zadanom temom i/ili nije ju dovršio.</w:t>
            </w:r>
          </w:p>
        </w:tc>
      </w:tr>
      <w:tr w:rsidR="00B43458" w:rsidRPr="00B43458" w:rsidTr="00B43458">
        <w:trPr>
          <w:trHeight w:val="1198"/>
        </w:trPr>
        <w:tc>
          <w:tcPr>
            <w:tcW w:w="2093" w:type="dxa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color w:val="365F91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color w:val="365F91"/>
                <w:sz w:val="24"/>
                <w:szCs w:val="24"/>
                <w:lang w:eastAsia="hr-HR"/>
              </w:rPr>
              <w:t>KOMPOZICIJA I STIL</w:t>
            </w:r>
          </w:p>
        </w:tc>
        <w:tc>
          <w:tcPr>
            <w:tcW w:w="7195" w:type="dxa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color w:val="365F91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i/>
                <w:color w:val="365F91"/>
                <w:sz w:val="24"/>
                <w:szCs w:val="24"/>
                <w:lang w:eastAsia="hr-HR"/>
              </w:rPr>
              <w:t>U školskoj zadaći učenik nije ovladao kompozicijom. Nisu vidljivi kompozicijski odjeljci sastavaka.</w:t>
            </w:r>
          </w:p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color w:val="365F91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i/>
                <w:color w:val="365F91"/>
                <w:sz w:val="24"/>
                <w:szCs w:val="24"/>
                <w:lang w:eastAsia="hr-HR"/>
              </w:rPr>
              <w:t>Učenik ima siromašan rječnik. Stilski nesređeno piše sastavak. Ne povezuje rečenice.</w:t>
            </w:r>
          </w:p>
        </w:tc>
      </w:tr>
      <w:tr w:rsidR="00B43458" w:rsidRPr="00B43458" w:rsidTr="00B43458">
        <w:trPr>
          <w:trHeight w:val="705"/>
        </w:trPr>
        <w:tc>
          <w:tcPr>
            <w:tcW w:w="2093" w:type="dxa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color w:val="365F91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color w:val="365F91"/>
                <w:sz w:val="24"/>
                <w:szCs w:val="24"/>
                <w:lang w:eastAsia="hr-HR"/>
              </w:rPr>
              <w:t>PRAVOPIS I SLOVNICA</w:t>
            </w:r>
          </w:p>
        </w:tc>
        <w:tc>
          <w:tcPr>
            <w:tcW w:w="7195" w:type="dxa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color w:val="365F91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i/>
                <w:color w:val="365F91"/>
                <w:sz w:val="24"/>
                <w:szCs w:val="24"/>
                <w:lang w:eastAsia="hr-HR"/>
              </w:rPr>
              <w:t>U školskoj zadaći učenik ima šesti i više pravopisnih pogrješaka u primjeni pravopisnih pravila.</w:t>
            </w:r>
          </w:p>
        </w:tc>
      </w:tr>
      <w:tr w:rsidR="00B43458" w:rsidRPr="00B43458" w:rsidTr="00B43458">
        <w:trPr>
          <w:trHeight w:val="705"/>
        </w:trPr>
        <w:tc>
          <w:tcPr>
            <w:tcW w:w="2093" w:type="dxa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color w:val="365F91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color w:val="365F91"/>
                <w:sz w:val="24"/>
                <w:szCs w:val="24"/>
                <w:lang w:eastAsia="hr-HR"/>
              </w:rPr>
              <w:t>ČITLJIVOST I UREDNOST</w:t>
            </w:r>
          </w:p>
        </w:tc>
        <w:tc>
          <w:tcPr>
            <w:tcW w:w="7195" w:type="dxa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color w:val="365F91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i/>
                <w:color w:val="365F91"/>
                <w:sz w:val="24"/>
                <w:szCs w:val="24"/>
                <w:lang w:eastAsia="hr-HR"/>
              </w:rPr>
              <w:t>Učenik ne piše sastavak pisanim slovima. Školska je zadaća potpuno nečitljiva. Učenik miješa ćirilicu i latinicu.</w:t>
            </w:r>
          </w:p>
        </w:tc>
      </w:tr>
    </w:tbl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sz w:val="24"/>
          <w:szCs w:val="24"/>
          <w:u w:val="single"/>
          <w:lang w:eastAsia="hr-HR"/>
        </w:rPr>
      </w:pPr>
    </w:p>
    <w:p w:rsid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sz w:val="24"/>
          <w:szCs w:val="24"/>
          <w:u w:val="single"/>
          <w:lang w:eastAsia="hr-HR"/>
        </w:rPr>
      </w:pPr>
    </w:p>
    <w:p w:rsid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sz w:val="24"/>
          <w:szCs w:val="24"/>
          <w:u w:val="single"/>
          <w:lang w:eastAsia="hr-HR"/>
        </w:rPr>
      </w:pPr>
    </w:p>
    <w:p w:rsidR="00BD53EC" w:rsidRDefault="00BD53EC" w:rsidP="00B43458">
      <w:pPr>
        <w:spacing w:after="0" w:line="240" w:lineRule="auto"/>
        <w:rPr>
          <w:rFonts w:ascii="Gill Sans MT" w:eastAsia="Times New Roman" w:hAnsi="Gill Sans MT" w:cs="Times New Roman"/>
          <w:b/>
          <w:sz w:val="24"/>
          <w:szCs w:val="24"/>
          <w:u w:val="single"/>
          <w:lang w:eastAsia="hr-HR"/>
        </w:rPr>
      </w:pPr>
    </w:p>
    <w:p w:rsidR="00BD53EC" w:rsidRDefault="00BD53EC" w:rsidP="00B43458">
      <w:pPr>
        <w:spacing w:after="0" w:line="240" w:lineRule="auto"/>
        <w:rPr>
          <w:rFonts w:ascii="Gill Sans MT" w:eastAsia="Times New Roman" w:hAnsi="Gill Sans MT" w:cs="Times New Roman"/>
          <w:b/>
          <w:sz w:val="24"/>
          <w:szCs w:val="24"/>
          <w:u w:val="single"/>
          <w:lang w:eastAsia="hr-HR"/>
        </w:rPr>
      </w:pPr>
    </w:p>
    <w:p w:rsidR="00BD53EC" w:rsidRDefault="00BD53EC" w:rsidP="00B43458">
      <w:pPr>
        <w:spacing w:after="0" w:line="240" w:lineRule="auto"/>
        <w:rPr>
          <w:rFonts w:ascii="Gill Sans MT" w:eastAsia="Times New Roman" w:hAnsi="Gill Sans MT" w:cs="Times New Roman"/>
          <w:b/>
          <w:sz w:val="24"/>
          <w:szCs w:val="24"/>
          <w:u w:val="single"/>
          <w:lang w:eastAsia="hr-HR"/>
        </w:rPr>
      </w:pPr>
    </w:p>
    <w:p w:rsidR="00BD53EC" w:rsidRDefault="00BD53EC" w:rsidP="00B43458">
      <w:pPr>
        <w:spacing w:after="0" w:line="240" w:lineRule="auto"/>
        <w:rPr>
          <w:rFonts w:ascii="Gill Sans MT" w:eastAsia="Times New Roman" w:hAnsi="Gill Sans MT" w:cs="Times New Roman"/>
          <w:b/>
          <w:sz w:val="24"/>
          <w:szCs w:val="24"/>
          <w:u w:val="single"/>
          <w:lang w:eastAsia="hr-HR"/>
        </w:rPr>
      </w:pPr>
    </w:p>
    <w:p w:rsidR="00BD53EC" w:rsidRPr="00B43458" w:rsidRDefault="00BD53EC" w:rsidP="00B43458">
      <w:pPr>
        <w:spacing w:after="0" w:line="240" w:lineRule="auto"/>
        <w:rPr>
          <w:rFonts w:ascii="Gill Sans MT" w:eastAsia="Times New Roman" w:hAnsi="Gill Sans MT" w:cs="Times New Roman"/>
          <w:b/>
          <w:sz w:val="24"/>
          <w:szCs w:val="24"/>
          <w:u w:val="single"/>
          <w:lang w:eastAsia="hr-HR"/>
        </w:rPr>
      </w:pPr>
    </w:p>
    <w:p w:rsid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eastAsia="hr-HR"/>
        </w:rPr>
      </w:pPr>
      <w:r>
        <w:rPr>
          <w:rFonts w:ascii="Gill Sans MT" w:eastAsia="Times New Roman" w:hAnsi="Gill Sans MT" w:cs="Times New Roman"/>
          <w:b/>
          <w:sz w:val="24"/>
          <w:szCs w:val="24"/>
          <w:lang w:eastAsia="hr-HR"/>
        </w:rPr>
        <w:lastRenderedPageBreak/>
        <w:t>JEZIČNO IZRAŽAVANJE</w:t>
      </w:r>
    </w:p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b/>
          <w:sz w:val="24"/>
          <w:szCs w:val="24"/>
          <w:lang w:eastAsia="hr-HR"/>
        </w:rPr>
        <w:t>7. RAZRED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09"/>
        <w:gridCol w:w="7247"/>
      </w:tblGrid>
      <w:tr w:rsidR="00B43458" w:rsidRPr="00B43458" w:rsidTr="00B43458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Pripovijedanje (usmeno, pisano)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 razlikuje dijelove fabule.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Nabraja dijelove fabule.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Razlikuje dijelove fabule u govorenju i pisanju.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Objašnjava dijelove fabule, izdvaja ih. Pripovijeda na temelju zadanih dijelova fabule.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proofErr w:type="spellStart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Djelotovorno</w:t>
            </w:r>
            <w:proofErr w:type="spellEnd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 se koristi dijalogom u pripovijedanju.</w:t>
            </w:r>
          </w:p>
        </w:tc>
      </w:tr>
    </w:tbl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09"/>
        <w:gridCol w:w="7247"/>
      </w:tblGrid>
      <w:tr w:rsidR="00B43458" w:rsidRPr="00B43458" w:rsidTr="00B43458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Uloga opisa u pripovijedanju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 prepoznaje statičan i dinamičan opis.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Prepoznaje ulogu opisa u pripovijedanju.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Djelotvorno se služi opisom u pripovijedanju.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Razumije vrste opisa i njihova obilježja.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Komentira vrsta opisa.</w:t>
            </w:r>
          </w:p>
        </w:tc>
      </w:tr>
    </w:tbl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09"/>
        <w:gridCol w:w="7247"/>
      </w:tblGrid>
      <w:tr w:rsidR="00B43458" w:rsidRPr="00B43458" w:rsidTr="00B43458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Natuknica bilješka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 izdvaja ključne pojmove iz teksta. Ne služi se bilješkama.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Izdvaja ključne pojmove iz teksta.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Služi se bilješkama i natuknicama u pripremi rasprave i izvješća.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Razumije razliku između natuknice i bilješke.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Zna preoblikovati tekst u natuknice i bilješke.</w:t>
            </w:r>
          </w:p>
        </w:tc>
      </w:tr>
    </w:tbl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09"/>
        <w:gridCol w:w="7247"/>
      </w:tblGrid>
      <w:tr w:rsidR="00B43458" w:rsidRPr="00B43458" w:rsidTr="00B43458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Biografija i autobiografija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lastRenderedPageBreak/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 izdvaja najvažnije podatke iz autobiografije.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Djelomično izdvaja najvažnije podatke iz autobiografije.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Izdvaja najvažnije podatke iz biografije i autobiografije.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Stvara natuknice za pisanje autobiografije.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Kreativno piše autobiografiju.</w:t>
            </w:r>
          </w:p>
        </w:tc>
      </w:tr>
    </w:tbl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09"/>
        <w:gridCol w:w="7247"/>
      </w:tblGrid>
      <w:tr w:rsidR="00B43458" w:rsidRPr="00B43458" w:rsidTr="00B43458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Vijest, novinska vijest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 razumije vijest i ne prepoznaje ju.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Prepoznaje vijesti i čita ih.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Oblikuje vijest uz učiteljevu pomoć.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Samostalno oblikuje vijest u pismu.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Samostalno oblikuje vijest u govoru i pismu.</w:t>
            </w:r>
          </w:p>
        </w:tc>
      </w:tr>
    </w:tbl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09"/>
        <w:gridCol w:w="7247"/>
      </w:tblGrid>
      <w:tr w:rsidR="00B43458" w:rsidRPr="00B43458" w:rsidTr="00B43458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Komentar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 prepoznaje komentar.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Razlikuje komentar od vijesti.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Sluša i razumije komentar.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Stvara komentar u pismu.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Samostalno piše ili iznosi svoj komentar.</w:t>
            </w:r>
          </w:p>
        </w:tc>
      </w:tr>
    </w:tbl>
    <w:p w:rsidR="00B43458" w:rsidRPr="00B43458" w:rsidRDefault="00B43458" w:rsidP="00B43458">
      <w:pPr>
        <w:spacing w:after="0" w:line="240" w:lineRule="auto"/>
        <w:jc w:val="right"/>
        <w:rPr>
          <w:rFonts w:ascii="Gill Sans MT" w:eastAsia="Times New Roman" w:hAnsi="Gill Sans MT" w:cs="Times New Roman"/>
          <w:b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jc w:val="right"/>
        <w:rPr>
          <w:rFonts w:ascii="Gill Sans MT" w:eastAsia="Times New Roman" w:hAnsi="Gill Sans MT" w:cs="Times New Roman"/>
          <w:b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jc w:val="right"/>
        <w:rPr>
          <w:rFonts w:ascii="Gill Sans MT" w:eastAsia="Times New Roman" w:hAnsi="Gill Sans MT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09"/>
        <w:gridCol w:w="7247"/>
      </w:tblGrid>
      <w:tr w:rsidR="00B43458" w:rsidRPr="00B43458" w:rsidTr="00B43458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Izražavanje pjesničkim slikama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 stvara pjesničke slike prema poticajima. Ne stvara onomatopejske riječi.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Stvara onomatopejske riječi i usporedbu.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lastRenderedPageBreak/>
              <w:t>DOBAR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Stvar pjesničke slike prema različitim osjetilnim poticajima.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Stvara personifikaciju, metaforu, hiperbolu i gradaciju.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Samostalno stvara pjesničke slike. Primjenjuje znanja o izražajnim sredstvima.</w:t>
            </w:r>
          </w:p>
        </w:tc>
      </w:tr>
    </w:tbl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09"/>
        <w:gridCol w:w="7247"/>
      </w:tblGrid>
      <w:tr w:rsidR="00B43458" w:rsidRPr="00B43458" w:rsidTr="00B43458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Odnosi među riječima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 uočava značenjske odnose među riječima.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Zamjenjuje riječi značenjski srodnima.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Prevodi zavičajne sinonime na standardni jezik.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Navodi primjere i analizira značenja riječi.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Zapaža ulogu istoznačnih i </w:t>
            </w:r>
            <w:proofErr w:type="spellStart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bliskoznačnih</w:t>
            </w:r>
            <w:proofErr w:type="spellEnd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 riječi u tekstu.</w:t>
            </w:r>
          </w:p>
        </w:tc>
      </w:tr>
    </w:tbl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09"/>
        <w:gridCol w:w="7247"/>
      </w:tblGrid>
      <w:tr w:rsidR="00B43458" w:rsidRPr="00B43458" w:rsidTr="00B43458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Načini sporazumijevanja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 poznaje vrjednote govorenoga jezika ni vrjednote nejezičnih sredstava sporazumijevanja.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Poznaje vrjednote govorenoga jezika i nejezičnih sredstava sporazumijevanja.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Služi se vrjednotama govorenoga jezika.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Djelotvorno se služi  i nejezičnim sredstvima u uljudnoj komunikaciji.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Primjereno se služi vrjednotama govorenoga jezika. Komentira vrjednote.</w:t>
            </w:r>
          </w:p>
        </w:tc>
      </w:tr>
    </w:tbl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09"/>
        <w:gridCol w:w="7247"/>
      </w:tblGrid>
      <w:tr w:rsidR="00B43458" w:rsidRPr="00B43458" w:rsidTr="00B43458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Izražajno čitanje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 sluša izražajno čitanje. Ne čita izražajno poznate tekstove.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Sluša izražajno čitanje. Čita poznate tekstove djelomično poštujući govorne vrjednote.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lastRenderedPageBreak/>
              <w:t>DOBAR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Izražajno čita poštujući govorne vrjednote i pravopisne znakove.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Razumije vrijednost govorenoga i </w:t>
            </w:r>
            <w:proofErr w:type="spellStart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negovorenoga</w:t>
            </w:r>
            <w:proofErr w:type="spellEnd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 jezika.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Uočava ulogu rečeničnih znakova i njihovu vezu s govornim vrjednotama.</w:t>
            </w:r>
          </w:p>
        </w:tc>
      </w:tr>
    </w:tbl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09"/>
        <w:gridCol w:w="7247"/>
      </w:tblGrid>
      <w:tr w:rsidR="00B43458" w:rsidRPr="00B43458" w:rsidTr="00B43458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Zarez u složenoj rečenici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 rabi zarez u složenoj rečenici u skladu s pravopisom.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Djelomično rabi zarez u složenoj rečenici u skladu s pravopisom.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Dobro se služi pravopisnim znanjem o zarezu u složenoj rečenici.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Samostalno navodi primjer zareza u složenim rečenicama. Objašnjava razlog uporabe zareza.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Primjenjuje pravopisna znanja o zarezu.</w:t>
            </w:r>
          </w:p>
        </w:tc>
      </w:tr>
    </w:tbl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09"/>
        <w:gridCol w:w="7247"/>
      </w:tblGrid>
      <w:tr w:rsidR="00B43458" w:rsidRPr="00B43458" w:rsidTr="00B43458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Upravni govor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 piše pravilno upravni govor.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Piše pravilno upravni govor u najjednostavnijim primjerima odnosa navođenja i objašnjenja.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Piše upravni govor u skladu s pravopisom.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Pravilno piše upravni govor i objašnjava sve načine pisanja upravnoga govora.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Zna pravilno preoblikovati upravni u neupravni govor.</w:t>
            </w:r>
          </w:p>
        </w:tc>
      </w:tr>
    </w:tbl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09"/>
        <w:gridCol w:w="7247"/>
      </w:tblGrid>
      <w:tr w:rsidR="00B43458" w:rsidRPr="00B43458" w:rsidTr="00B43458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Pisanje neodređenih zamjenica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Ne piše pravilno neodređene zamjenice s prijedlogom te zamjenica s česticom </w:t>
            </w:r>
            <w:r w:rsidRPr="00B43458">
              <w:rPr>
                <w:rFonts w:ascii="Gill Sans MT" w:eastAsia="Times New Roman" w:hAnsi="Gill Sans MT" w:cs="Times New Roman"/>
                <w:i/>
                <w:sz w:val="24"/>
                <w:szCs w:val="24"/>
                <w:lang w:eastAsia="hr-HR"/>
              </w:rPr>
              <w:t>god</w:t>
            </w: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Djelomično poštuje pravila u </w:t>
            </w:r>
            <w:proofErr w:type="spellStart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psianju</w:t>
            </w:r>
            <w:proofErr w:type="spellEnd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 neodređenih zamjenica.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Piše neodređene zamjenice s česticom </w:t>
            </w:r>
            <w:r w:rsidRPr="00B43458">
              <w:rPr>
                <w:rFonts w:ascii="Gill Sans MT" w:eastAsia="Times New Roman" w:hAnsi="Gill Sans MT" w:cs="Times New Roman"/>
                <w:i/>
                <w:sz w:val="24"/>
                <w:szCs w:val="24"/>
                <w:lang w:eastAsia="hr-HR"/>
              </w:rPr>
              <w:t>god</w:t>
            </w: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 u skladu sa značenjem.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Razumije razliku u značenju pri pisanju neodređene zamjenice s česticom </w:t>
            </w:r>
            <w:r w:rsidRPr="00B43458">
              <w:rPr>
                <w:rFonts w:ascii="Gill Sans MT" w:eastAsia="Times New Roman" w:hAnsi="Gill Sans MT" w:cs="Times New Roman"/>
                <w:i/>
                <w:sz w:val="24"/>
                <w:szCs w:val="24"/>
                <w:lang w:eastAsia="hr-HR"/>
              </w:rPr>
              <w:t>god</w:t>
            </w: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Primjenjuje znanje o neodređenim zamjenicama s prijedlogom i česticom </w:t>
            </w:r>
            <w:r w:rsidRPr="00B43458">
              <w:rPr>
                <w:rFonts w:ascii="Gill Sans MT" w:eastAsia="Times New Roman" w:hAnsi="Gill Sans MT" w:cs="Times New Roman"/>
                <w:i/>
                <w:sz w:val="24"/>
                <w:szCs w:val="24"/>
                <w:lang w:eastAsia="hr-HR"/>
              </w:rPr>
              <w:t>god</w:t>
            </w: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 u pisanju i govorenju.</w:t>
            </w:r>
          </w:p>
        </w:tc>
      </w:tr>
    </w:tbl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09"/>
        <w:gridCol w:w="7247"/>
      </w:tblGrid>
      <w:tr w:rsidR="00B43458" w:rsidRPr="00B43458" w:rsidTr="00B43458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Pisanje – poštivanje pravopisne norme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 osvješćuje i ne primjenjuje pravopisna znanja.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Pravilno piše nazive ustanova, zemljopisnih pojmova te imena i prezimena.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Pravilno piše i izgovara najčešće kratice, veći broj riječi u kojima se pojavljuju </w:t>
            </w:r>
            <w:r w:rsidRPr="00B43458">
              <w:rPr>
                <w:rFonts w:ascii="Gill Sans MT" w:eastAsia="Times New Roman" w:hAnsi="Gill Sans MT" w:cs="Times New Roman"/>
                <w:i/>
                <w:sz w:val="24"/>
                <w:szCs w:val="24"/>
                <w:lang w:eastAsia="hr-HR"/>
              </w:rPr>
              <w:t xml:space="preserve">č, ć, đ, </w:t>
            </w:r>
            <w:proofErr w:type="spellStart"/>
            <w:r w:rsidRPr="00B43458">
              <w:rPr>
                <w:rFonts w:ascii="Gill Sans MT" w:eastAsia="Times New Roman" w:hAnsi="Gill Sans MT" w:cs="Times New Roman"/>
                <w:i/>
                <w:sz w:val="24"/>
                <w:szCs w:val="24"/>
                <w:lang w:eastAsia="hr-HR"/>
              </w:rPr>
              <w:t>dž</w:t>
            </w:r>
            <w:proofErr w:type="spellEnd"/>
            <w:r w:rsidRPr="00B43458">
              <w:rPr>
                <w:rFonts w:ascii="Gill Sans MT" w:eastAsia="Times New Roman" w:hAnsi="Gill Sans MT" w:cs="Times New Roman"/>
                <w:i/>
                <w:sz w:val="24"/>
                <w:szCs w:val="24"/>
                <w:lang w:eastAsia="hr-HR"/>
              </w:rPr>
              <w:t>.</w:t>
            </w: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 Pravilno rabi veliko početno slovo.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Pravilno piše veći broj kratica. Pravilno izgovara i piše riječi u kojima se pojavljuju </w:t>
            </w:r>
            <w:r w:rsidRPr="00B43458">
              <w:rPr>
                <w:rFonts w:ascii="Gill Sans MT" w:eastAsia="Times New Roman" w:hAnsi="Gill Sans MT" w:cs="Times New Roman"/>
                <w:i/>
                <w:sz w:val="24"/>
                <w:szCs w:val="24"/>
                <w:lang w:eastAsia="hr-HR"/>
              </w:rPr>
              <w:t xml:space="preserve">č, ć, đ, </w:t>
            </w:r>
            <w:proofErr w:type="spellStart"/>
            <w:r w:rsidRPr="00B43458">
              <w:rPr>
                <w:rFonts w:ascii="Gill Sans MT" w:eastAsia="Times New Roman" w:hAnsi="Gill Sans MT" w:cs="Times New Roman"/>
                <w:i/>
                <w:sz w:val="24"/>
                <w:szCs w:val="24"/>
                <w:lang w:eastAsia="hr-HR"/>
              </w:rPr>
              <w:t>dž</w:t>
            </w:r>
            <w:proofErr w:type="spellEnd"/>
            <w:r w:rsidRPr="00B43458">
              <w:rPr>
                <w:rFonts w:ascii="Gill Sans MT" w:eastAsia="Times New Roman" w:hAnsi="Gill Sans MT" w:cs="Times New Roman"/>
                <w:i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Osvješćuje i primjenjuje pravopisne znanja i vještine, zna se služiti pravopisom.</w:t>
            </w:r>
          </w:p>
        </w:tc>
      </w:tr>
    </w:tbl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sz w:val="24"/>
          <w:szCs w:val="24"/>
          <w:u w:val="single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sz w:val="24"/>
          <w:szCs w:val="24"/>
          <w:u w:val="single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sz w:val="24"/>
          <w:szCs w:val="24"/>
          <w:u w:val="single"/>
          <w:lang w:eastAsia="hr-HR"/>
        </w:rPr>
      </w:pPr>
    </w:p>
    <w:p w:rsid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sz w:val="24"/>
          <w:szCs w:val="24"/>
          <w:u w:val="single"/>
          <w:lang w:eastAsia="hr-HR"/>
        </w:rPr>
      </w:pPr>
    </w:p>
    <w:p w:rsidR="00BD53EC" w:rsidRPr="00B43458" w:rsidRDefault="00BD53EC" w:rsidP="00B43458">
      <w:pPr>
        <w:spacing w:after="0" w:line="240" w:lineRule="auto"/>
        <w:rPr>
          <w:rFonts w:ascii="Gill Sans MT" w:eastAsia="Times New Roman" w:hAnsi="Gill Sans MT" w:cs="Times New Roman"/>
          <w:b/>
          <w:i/>
          <w:color w:val="C00000"/>
          <w:sz w:val="24"/>
          <w:szCs w:val="24"/>
          <w:u w:val="single"/>
          <w:lang w:eastAsia="hr-HR"/>
        </w:rPr>
      </w:pPr>
    </w:p>
    <w:p w:rsidR="00B43458" w:rsidRPr="00BD53EC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i/>
          <w:color w:val="147FD0" w:themeColor="accent5" w:themeShade="BF"/>
          <w:sz w:val="24"/>
          <w:szCs w:val="24"/>
          <w:u w:val="single"/>
          <w:lang w:eastAsia="hr-HR"/>
        </w:rPr>
      </w:pPr>
      <w:r w:rsidRPr="00BD53EC">
        <w:rPr>
          <w:rFonts w:ascii="Gill Sans MT" w:eastAsia="Times New Roman" w:hAnsi="Gill Sans MT" w:cs="Times New Roman"/>
          <w:b/>
          <w:i/>
          <w:color w:val="147FD0" w:themeColor="accent5" w:themeShade="BF"/>
          <w:sz w:val="24"/>
          <w:szCs w:val="24"/>
          <w:u w:val="single"/>
          <w:lang w:eastAsia="hr-HR"/>
        </w:rPr>
        <w:lastRenderedPageBreak/>
        <w:t>Medijska kultura - interesi učenika, sposobnosti i odnos prema radu</w:t>
      </w: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b/>
          <w:i/>
          <w:sz w:val="24"/>
          <w:szCs w:val="24"/>
          <w:u w:val="single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color w:val="009900"/>
          <w:sz w:val="24"/>
          <w:szCs w:val="24"/>
          <w:u w:val="single"/>
          <w:lang w:eastAsia="hr-HR"/>
        </w:rPr>
      </w:pPr>
      <w:r w:rsidRPr="00B43458">
        <w:rPr>
          <w:rFonts w:ascii="Gill Sans MT" w:eastAsia="Times New Roman" w:hAnsi="Gill Sans MT" w:cs="Times New Roman"/>
          <w:color w:val="009900"/>
          <w:sz w:val="24"/>
          <w:szCs w:val="24"/>
          <w:u w:val="single"/>
          <w:lang w:eastAsia="hr-HR"/>
        </w:rPr>
        <w:t>odličan (5)</w:t>
      </w: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color w:val="009900"/>
          <w:sz w:val="24"/>
          <w:szCs w:val="24"/>
          <w:u w:val="single"/>
          <w:lang w:eastAsia="hr-HR"/>
        </w:rPr>
      </w:pPr>
    </w:p>
    <w:p w:rsidR="00B43458" w:rsidRPr="00B43458" w:rsidRDefault="00B43458" w:rsidP="00B4345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,Bold"/>
          <w:bCs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Arial,Bold"/>
          <w:bCs/>
          <w:sz w:val="24"/>
          <w:szCs w:val="24"/>
          <w:lang w:eastAsia="hr-HR"/>
        </w:rPr>
        <w:t xml:space="preserve">u potpunosti </w:t>
      </w:r>
      <w:r w:rsidRPr="00B43458">
        <w:rPr>
          <w:rFonts w:ascii="Gill Sans MT" w:eastAsia="Times New Roman" w:hAnsi="Gill Sans MT" w:cs="Arial"/>
          <w:sz w:val="24"/>
          <w:szCs w:val="24"/>
          <w:lang w:eastAsia="hr-HR"/>
        </w:rPr>
        <w:t xml:space="preserve">usvojio ključne pojmove te ih primjereno i </w:t>
      </w:r>
      <w:r w:rsidRPr="00B43458">
        <w:rPr>
          <w:rFonts w:ascii="Gill Sans MT" w:eastAsia="Times New Roman" w:hAnsi="Gill Sans MT" w:cs="Arial,Bold"/>
          <w:bCs/>
          <w:sz w:val="24"/>
          <w:szCs w:val="24"/>
          <w:lang w:eastAsia="hr-HR"/>
        </w:rPr>
        <w:t>s lakoćom primjenjuje</w:t>
      </w:r>
    </w:p>
    <w:p w:rsidR="00B43458" w:rsidRPr="00B43458" w:rsidRDefault="00B43458" w:rsidP="00B4345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,Bold"/>
          <w:bCs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Arial,Bold"/>
          <w:bCs/>
          <w:sz w:val="24"/>
          <w:szCs w:val="24"/>
          <w:lang w:eastAsia="hr-HR"/>
        </w:rPr>
        <w:t>naučeno primjenjuje u svim situacijama</w:t>
      </w:r>
    </w:p>
    <w:p w:rsidR="00B43458" w:rsidRPr="00B43458" w:rsidRDefault="00B43458" w:rsidP="00B4345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Arial"/>
          <w:sz w:val="24"/>
          <w:szCs w:val="24"/>
          <w:lang w:eastAsia="hr-HR"/>
        </w:rPr>
        <w:t xml:space="preserve">ima </w:t>
      </w:r>
      <w:r w:rsidRPr="00B43458">
        <w:rPr>
          <w:rFonts w:ascii="Gill Sans MT" w:eastAsia="Times New Roman" w:hAnsi="Gill Sans MT" w:cs="Arial,Bold"/>
          <w:bCs/>
          <w:sz w:val="24"/>
          <w:szCs w:val="24"/>
          <w:lang w:eastAsia="hr-HR"/>
        </w:rPr>
        <w:t xml:space="preserve">vrlo razvijene </w:t>
      </w:r>
      <w:r w:rsidRPr="00B43458">
        <w:rPr>
          <w:rFonts w:ascii="Gill Sans MT" w:eastAsia="Times New Roman" w:hAnsi="Gill Sans MT" w:cs="Arial"/>
          <w:sz w:val="24"/>
          <w:szCs w:val="24"/>
          <w:lang w:eastAsia="hr-HR"/>
        </w:rPr>
        <w:t>sposobnosti za komunikaciju s filmom, radijem, televizijom, tiskom, stripom, računalom...</w:t>
      </w:r>
    </w:p>
    <w:p w:rsidR="00B43458" w:rsidRPr="00B43458" w:rsidRDefault="00B43458" w:rsidP="00B4345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Arial"/>
          <w:sz w:val="24"/>
          <w:szCs w:val="24"/>
          <w:lang w:eastAsia="hr-HR"/>
        </w:rPr>
        <w:t>ima iznimno razvijeno zanimanje za medije</w:t>
      </w:r>
    </w:p>
    <w:p w:rsidR="00B43458" w:rsidRPr="00B43458" w:rsidRDefault="00B43458" w:rsidP="00B4345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Arial"/>
          <w:sz w:val="24"/>
          <w:szCs w:val="24"/>
          <w:lang w:eastAsia="hr-HR"/>
        </w:rPr>
        <w:t>prepoznaje i točno imenuje filmske rodove, filmske vrste i filmska izražajna sredstva</w:t>
      </w:r>
    </w:p>
    <w:p w:rsidR="00B43458" w:rsidRPr="00B43458" w:rsidRDefault="00B43458" w:rsidP="00B4345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Arial,Bold"/>
          <w:bCs/>
          <w:sz w:val="24"/>
          <w:szCs w:val="24"/>
          <w:lang w:eastAsia="hr-HR"/>
        </w:rPr>
        <w:t xml:space="preserve">samoinicijativno </w:t>
      </w:r>
      <w:r w:rsidRPr="00B43458">
        <w:rPr>
          <w:rFonts w:ascii="Gill Sans MT" w:eastAsia="Times New Roman" w:hAnsi="Gill Sans MT" w:cs="Arial"/>
          <w:sz w:val="24"/>
          <w:szCs w:val="24"/>
          <w:lang w:eastAsia="hr-HR"/>
        </w:rPr>
        <w:t>stvara nove medijske sadržaje</w:t>
      </w:r>
    </w:p>
    <w:p w:rsidR="00B43458" w:rsidRPr="00B43458" w:rsidRDefault="00B43458" w:rsidP="00B4345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Arial,Bold"/>
          <w:bCs/>
          <w:sz w:val="24"/>
          <w:szCs w:val="24"/>
          <w:lang w:eastAsia="hr-HR"/>
        </w:rPr>
        <w:t xml:space="preserve">veliko zanimanje i sposobnosti </w:t>
      </w:r>
      <w:r w:rsidRPr="00B43458">
        <w:rPr>
          <w:rFonts w:ascii="Gill Sans MT" w:eastAsia="Times New Roman" w:hAnsi="Gill Sans MT" w:cs="Arial"/>
          <w:sz w:val="24"/>
          <w:szCs w:val="24"/>
          <w:lang w:eastAsia="hr-HR"/>
        </w:rPr>
        <w:t>za praćenje dostignuća u medijskoj kulturi</w:t>
      </w:r>
    </w:p>
    <w:p w:rsidR="00B43458" w:rsidRPr="00B43458" w:rsidRDefault="00B43458" w:rsidP="00B4345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Arial,Bold"/>
          <w:bCs/>
          <w:sz w:val="24"/>
          <w:szCs w:val="24"/>
          <w:lang w:eastAsia="hr-HR"/>
        </w:rPr>
        <w:t xml:space="preserve">osobito </w:t>
      </w:r>
      <w:r w:rsidRPr="00B43458">
        <w:rPr>
          <w:rFonts w:ascii="Gill Sans MT" w:eastAsia="Times New Roman" w:hAnsi="Gill Sans MT" w:cs="Arial"/>
          <w:sz w:val="24"/>
          <w:szCs w:val="24"/>
          <w:lang w:eastAsia="hr-HR"/>
        </w:rPr>
        <w:t xml:space="preserve">je </w:t>
      </w:r>
      <w:r w:rsidRPr="00B43458">
        <w:rPr>
          <w:rFonts w:ascii="Gill Sans MT" w:eastAsia="Times New Roman" w:hAnsi="Gill Sans MT" w:cs="Arial,Bold"/>
          <w:bCs/>
          <w:sz w:val="24"/>
          <w:szCs w:val="24"/>
          <w:lang w:eastAsia="hr-HR"/>
        </w:rPr>
        <w:t xml:space="preserve">aktivan </w:t>
      </w:r>
      <w:r w:rsidRPr="00B43458">
        <w:rPr>
          <w:rFonts w:ascii="Gill Sans MT" w:eastAsia="Times New Roman" w:hAnsi="Gill Sans MT" w:cs="Arial"/>
          <w:sz w:val="24"/>
          <w:szCs w:val="24"/>
          <w:lang w:eastAsia="hr-HR"/>
        </w:rPr>
        <w:t>na satima interpretacije filma</w:t>
      </w:r>
    </w:p>
    <w:p w:rsidR="00B43458" w:rsidRPr="00B43458" w:rsidRDefault="00B43458" w:rsidP="00B4345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Arial"/>
          <w:sz w:val="24"/>
          <w:szCs w:val="24"/>
          <w:lang w:eastAsia="hr-HR"/>
        </w:rPr>
        <w:t xml:space="preserve">sposoban je </w:t>
      </w:r>
      <w:r w:rsidRPr="00B43458">
        <w:rPr>
          <w:rFonts w:ascii="Gill Sans MT" w:eastAsia="Times New Roman" w:hAnsi="Gill Sans MT" w:cs="Arial,Bold"/>
          <w:bCs/>
          <w:sz w:val="24"/>
          <w:szCs w:val="24"/>
          <w:lang w:eastAsia="hr-HR"/>
        </w:rPr>
        <w:t xml:space="preserve">kritički </w:t>
      </w:r>
      <w:r w:rsidRPr="00B43458">
        <w:rPr>
          <w:rFonts w:ascii="Gill Sans MT" w:eastAsia="Times New Roman" w:hAnsi="Gill Sans MT" w:cs="Arial"/>
          <w:sz w:val="24"/>
          <w:szCs w:val="24"/>
          <w:lang w:eastAsia="hr-HR"/>
        </w:rPr>
        <w:t>prosuditi o filmskom djelu</w:t>
      </w:r>
    </w:p>
    <w:p w:rsidR="00B43458" w:rsidRPr="00B43458" w:rsidRDefault="00B43458" w:rsidP="00B4345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Arial"/>
          <w:sz w:val="24"/>
          <w:szCs w:val="24"/>
          <w:lang w:eastAsia="hr-HR"/>
        </w:rPr>
        <w:t>prati, preispituje i kritički se odnosi prema sadržajima medijske kulture</w:t>
      </w:r>
    </w:p>
    <w:p w:rsidR="00B43458" w:rsidRPr="00B43458" w:rsidRDefault="00B43458" w:rsidP="00B4345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Arial,Bold"/>
          <w:bCs/>
          <w:sz w:val="24"/>
          <w:szCs w:val="24"/>
          <w:lang w:eastAsia="hr-HR"/>
        </w:rPr>
        <w:t xml:space="preserve">samostalno </w:t>
      </w:r>
      <w:r w:rsidRPr="00B43458">
        <w:rPr>
          <w:rFonts w:ascii="Gill Sans MT" w:eastAsia="Times New Roman" w:hAnsi="Gill Sans MT" w:cs="Arial"/>
          <w:sz w:val="24"/>
          <w:szCs w:val="24"/>
          <w:lang w:eastAsia="hr-HR"/>
        </w:rPr>
        <w:t xml:space="preserve">i </w:t>
      </w:r>
      <w:r w:rsidRPr="00B43458">
        <w:rPr>
          <w:rFonts w:ascii="Gill Sans MT" w:eastAsia="Times New Roman" w:hAnsi="Gill Sans MT" w:cs="Arial,Bold"/>
          <w:bCs/>
          <w:sz w:val="24"/>
          <w:szCs w:val="24"/>
          <w:lang w:eastAsia="hr-HR"/>
        </w:rPr>
        <w:t xml:space="preserve">argumentirano </w:t>
      </w:r>
      <w:r w:rsidRPr="00B43458">
        <w:rPr>
          <w:rFonts w:ascii="Gill Sans MT" w:eastAsia="Times New Roman" w:hAnsi="Gill Sans MT" w:cs="Arial"/>
          <w:sz w:val="24"/>
          <w:szCs w:val="24"/>
          <w:lang w:eastAsia="hr-HR"/>
        </w:rPr>
        <w:t>iznosi osobne stavove</w:t>
      </w:r>
    </w:p>
    <w:p w:rsidR="00B43458" w:rsidRPr="00B43458" w:rsidRDefault="00B43458" w:rsidP="00B4345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Arial,Bold"/>
          <w:bCs/>
          <w:sz w:val="24"/>
          <w:szCs w:val="24"/>
          <w:lang w:eastAsia="hr-HR"/>
        </w:rPr>
        <w:t xml:space="preserve">lako </w:t>
      </w:r>
      <w:r w:rsidRPr="00B43458">
        <w:rPr>
          <w:rFonts w:ascii="Gill Sans MT" w:eastAsia="Times New Roman" w:hAnsi="Gill Sans MT" w:cs="Arial"/>
          <w:sz w:val="24"/>
          <w:szCs w:val="24"/>
          <w:lang w:eastAsia="hr-HR"/>
        </w:rPr>
        <w:t xml:space="preserve">i </w:t>
      </w:r>
      <w:r w:rsidRPr="00B43458">
        <w:rPr>
          <w:rFonts w:ascii="Gill Sans MT" w:eastAsia="Times New Roman" w:hAnsi="Gill Sans MT" w:cs="Arial,Bold"/>
          <w:bCs/>
          <w:sz w:val="24"/>
          <w:szCs w:val="24"/>
          <w:lang w:eastAsia="hr-HR"/>
        </w:rPr>
        <w:t xml:space="preserve">uspješno povezuje </w:t>
      </w:r>
      <w:r w:rsidRPr="00B43458">
        <w:rPr>
          <w:rFonts w:ascii="Gill Sans MT" w:eastAsia="Times New Roman" w:hAnsi="Gill Sans MT" w:cs="Arial"/>
          <w:sz w:val="24"/>
          <w:szCs w:val="24"/>
          <w:lang w:eastAsia="hr-HR"/>
        </w:rPr>
        <w:t>sadržaje iz medijske kulture sa sadržajima iz ostalih sastavnica hrvatskoga jezika i drugih predmeta</w:t>
      </w:r>
    </w:p>
    <w:p w:rsidR="00B43458" w:rsidRPr="00B43458" w:rsidRDefault="00B43458" w:rsidP="00B4345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Arial,Bold"/>
          <w:bCs/>
          <w:sz w:val="24"/>
          <w:szCs w:val="24"/>
          <w:lang w:eastAsia="hr-HR"/>
        </w:rPr>
        <w:t xml:space="preserve">samostalno </w:t>
      </w:r>
      <w:r w:rsidRPr="00B43458">
        <w:rPr>
          <w:rFonts w:ascii="Gill Sans MT" w:eastAsia="Times New Roman" w:hAnsi="Gill Sans MT" w:cs="Arial"/>
          <w:sz w:val="24"/>
          <w:szCs w:val="24"/>
          <w:lang w:eastAsia="hr-HR"/>
        </w:rPr>
        <w:t xml:space="preserve">priprema prezentacije i plakate te ih </w:t>
      </w:r>
      <w:r w:rsidRPr="00B43458">
        <w:rPr>
          <w:rFonts w:ascii="Gill Sans MT" w:eastAsia="Times New Roman" w:hAnsi="Gill Sans MT" w:cs="Arial,Bold"/>
          <w:bCs/>
          <w:sz w:val="24"/>
          <w:szCs w:val="24"/>
          <w:lang w:eastAsia="hr-HR"/>
        </w:rPr>
        <w:t xml:space="preserve">uvjerljivo </w:t>
      </w:r>
      <w:r w:rsidRPr="00B43458">
        <w:rPr>
          <w:rFonts w:ascii="Gill Sans MT" w:eastAsia="Times New Roman" w:hAnsi="Gill Sans MT" w:cs="Arial"/>
          <w:sz w:val="24"/>
          <w:szCs w:val="24"/>
          <w:lang w:eastAsia="hr-HR"/>
        </w:rPr>
        <w:t>komentira</w:t>
      </w:r>
    </w:p>
    <w:p w:rsidR="00B43458" w:rsidRPr="00B43458" w:rsidRDefault="00B43458" w:rsidP="00B4345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Arial"/>
          <w:sz w:val="24"/>
          <w:szCs w:val="24"/>
          <w:lang w:eastAsia="hr-HR"/>
        </w:rPr>
        <w:t>rado sudjeluje u pripremi i realizaciji nastavnoga sata</w:t>
      </w:r>
    </w:p>
    <w:p w:rsidR="00B43458" w:rsidRPr="00B43458" w:rsidRDefault="00B43458" w:rsidP="00B434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hr-HR"/>
        </w:rPr>
      </w:pPr>
    </w:p>
    <w:p w:rsidR="00B43458" w:rsidRPr="00B43458" w:rsidRDefault="00B43458" w:rsidP="00B43458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8000"/>
          <w:sz w:val="24"/>
          <w:szCs w:val="24"/>
          <w:u w:val="single"/>
          <w:lang w:eastAsia="hr-HR"/>
        </w:rPr>
      </w:pPr>
      <w:r w:rsidRPr="00B43458">
        <w:rPr>
          <w:rFonts w:ascii="Gill Sans MT" w:eastAsia="Times New Roman" w:hAnsi="Gill Sans MT" w:cs="Times New Roman"/>
          <w:color w:val="008000"/>
          <w:sz w:val="24"/>
          <w:szCs w:val="24"/>
          <w:u w:val="single"/>
          <w:lang w:eastAsia="hr-HR"/>
        </w:rPr>
        <w:t>vrlo dobar (4)</w:t>
      </w:r>
    </w:p>
    <w:p w:rsidR="00B43458" w:rsidRPr="00B43458" w:rsidRDefault="00B43458" w:rsidP="00B43458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0000FF"/>
          <w:sz w:val="23"/>
          <w:szCs w:val="23"/>
          <w:lang w:eastAsia="hr-HR"/>
        </w:rPr>
      </w:pPr>
    </w:p>
    <w:p w:rsidR="00B43458" w:rsidRPr="00B43458" w:rsidRDefault="00B43458" w:rsidP="00B4345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Arial,Bold"/>
          <w:bCs/>
          <w:sz w:val="24"/>
          <w:szCs w:val="24"/>
          <w:lang w:eastAsia="hr-HR"/>
        </w:rPr>
        <w:t xml:space="preserve">usvaja </w:t>
      </w:r>
      <w:r w:rsidRPr="00B43458">
        <w:rPr>
          <w:rFonts w:ascii="Gill Sans MT" w:eastAsia="Times New Roman" w:hAnsi="Gill Sans MT" w:cs="Arial"/>
          <w:sz w:val="24"/>
          <w:szCs w:val="24"/>
          <w:lang w:eastAsia="hr-HR"/>
        </w:rPr>
        <w:t xml:space="preserve">ključne pojmove i </w:t>
      </w:r>
      <w:r w:rsidRPr="00B43458">
        <w:rPr>
          <w:rFonts w:ascii="Gill Sans MT" w:eastAsia="Times New Roman" w:hAnsi="Gill Sans MT" w:cs="Arial,Bold"/>
          <w:bCs/>
          <w:sz w:val="24"/>
          <w:szCs w:val="24"/>
          <w:lang w:eastAsia="hr-HR"/>
        </w:rPr>
        <w:t xml:space="preserve">primjenjuje </w:t>
      </w:r>
      <w:r w:rsidRPr="00B43458">
        <w:rPr>
          <w:rFonts w:ascii="Gill Sans MT" w:eastAsia="Times New Roman" w:hAnsi="Gill Sans MT" w:cs="Arial"/>
          <w:sz w:val="24"/>
          <w:szCs w:val="24"/>
          <w:lang w:eastAsia="hr-HR"/>
        </w:rPr>
        <w:t>ih u novim situacijama</w:t>
      </w:r>
    </w:p>
    <w:p w:rsidR="00B43458" w:rsidRPr="00B43458" w:rsidRDefault="00B43458" w:rsidP="00B4345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Arial,Bold"/>
          <w:bCs/>
          <w:sz w:val="24"/>
          <w:szCs w:val="24"/>
          <w:lang w:eastAsia="hr-HR"/>
        </w:rPr>
        <w:t>ima razvijeno zanimanje za medije</w:t>
      </w:r>
    </w:p>
    <w:p w:rsidR="00B43458" w:rsidRPr="00B43458" w:rsidRDefault="00B43458" w:rsidP="00B4345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Arial"/>
          <w:sz w:val="24"/>
          <w:szCs w:val="24"/>
          <w:lang w:eastAsia="hr-HR"/>
        </w:rPr>
        <w:t>sudjeluje u pripremi i realizaciji nastavnog sata</w:t>
      </w:r>
    </w:p>
    <w:p w:rsidR="00B43458" w:rsidRPr="00B43458" w:rsidRDefault="00B43458" w:rsidP="00B4345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Arial,Bold"/>
          <w:bCs/>
          <w:sz w:val="24"/>
          <w:szCs w:val="24"/>
          <w:lang w:eastAsia="hr-HR"/>
        </w:rPr>
        <w:lastRenderedPageBreak/>
        <w:t xml:space="preserve">razvijene </w:t>
      </w:r>
      <w:r w:rsidRPr="00B43458">
        <w:rPr>
          <w:rFonts w:ascii="Gill Sans MT" w:eastAsia="Times New Roman" w:hAnsi="Gill Sans MT" w:cs="Arial"/>
          <w:sz w:val="24"/>
          <w:szCs w:val="24"/>
          <w:lang w:eastAsia="hr-HR"/>
        </w:rPr>
        <w:t>su sposobnosti za komunikaciju s medijima</w:t>
      </w:r>
    </w:p>
    <w:p w:rsidR="00B43458" w:rsidRPr="00B43458" w:rsidRDefault="00B43458" w:rsidP="00B4345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Arial"/>
          <w:sz w:val="24"/>
          <w:szCs w:val="24"/>
          <w:lang w:eastAsia="hr-HR"/>
        </w:rPr>
        <w:t xml:space="preserve">prati, preispituje i promišlja o sadržajima </w:t>
      </w:r>
      <w:proofErr w:type="spellStart"/>
      <w:r w:rsidRPr="00B43458">
        <w:rPr>
          <w:rFonts w:ascii="Gill Sans MT" w:eastAsia="Times New Roman" w:hAnsi="Gill Sans MT" w:cs="Arial"/>
          <w:sz w:val="24"/>
          <w:szCs w:val="24"/>
          <w:lang w:eastAsia="hr-HR"/>
        </w:rPr>
        <w:t>medijskse</w:t>
      </w:r>
      <w:proofErr w:type="spellEnd"/>
      <w:r w:rsidRPr="00B43458">
        <w:rPr>
          <w:rFonts w:ascii="Gill Sans MT" w:eastAsia="Times New Roman" w:hAnsi="Gill Sans MT" w:cs="Arial"/>
          <w:sz w:val="24"/>
          <w:szCs w:val="24"/>
          <w:lang w:eastAsia="hr-HR"/>
        </w:rPr>
        <w:t xml:space="preserve"> kulture</w:t>
      </w:r>
    </w:p>
    <w:p w:rsidR="00B43458" w:rsidRPr="00B43458" w:rsidRDefault="00B43458" w:rsidP="00B4345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Arial"/>
          <w:sz w:val="24"/>
          <w:szCs w:val="24"/>
          <w:lang w:eastAsia="hr-HR"/>
        </w:rPr>
        <w:t>prepoznaje i imenuje filmske rodove, filmske vrste i filmska izražajna sredstva</w:t>
      </w:r>
    </w:p>
    <w:p w:rsidR="00B43458" w:rsidRPr="00B43458" w:rsidRDefault="00B43458" w:rsidP="00B4345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Arial,Bold"/>
          <w:bCs/>
          <w:sz w:val="24"/>
          <w:szCs w:val="24"/>
          <w:lang w:eastAsia="hr-HR"/>
        </w:rPr>
        <w:t xml:space="preserve">na poticaj stvara </w:t>
      </w:r>
      <w:r w:rsidRPr="00B43458">
        <w:rPr>
          <w:rFonts w:ascii="Gill Sans MT" w:eastAsia="Times New Roman" w:hAnsi="Gill Sans MT" w:cs="Arial"/>
          <w:sz w:val="24"/>
          <w:szCs w:val="24"/>
          <w:lang w:eastAsia="hr-HR"/>
        </w:rPr>
        <w:t>medijske sadržaje</w:t>
      </w:r>
    </w:p>
    <w:p w:rsidR="00B43458" w:rsidRPr="00B43458" w:rsidRDefault="00B43458" w:rsidP="00B4345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Arial"/>
          <w:sz w:val="24"/>
          <w:szCs w:val="24"/>
          <w:lang w:eastAsia="hr-HR"/>
        </w:rPr>
        <w:t>naučeno uglavnom primjenjuje u svim situacijama</w:t>
      </w:r>
    </w:p>
    <w:p w:rsidR="00B43458" w:rsidRPr="00B43458" w:rsidRDefault="00B43458" w:rsidP="00B4345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Arial,Bold"/>
          <w:bCs/>
          <w:sz w:val="24"/>
          <w:szCs w:val="24"/>
          <w:lang w:eastAsia="hr-HR"/>
        </w:rPr>
        <w:t xml:space="preserve">prati </w:t>
      </w:r>
      <w:r w:rsidRPr="00B43458">
        <w:rPr>
          <w:rFonts w:ascii="Gill Sans MT" w:eastAsia="Times New Roman" w:hAnsi="Gill Sans MT" w:cs="Arial"/>
          <w:sz w:val="24"/>
          <w:szCs w:val="24"/>
          <w:lang w:eastAsia="hr-HR"/>
        </w:rPr>
        <w:t xml:space="preserve">dostignuća u medijima, preispituje i </w:t>
      </w:r>
      <w:proofErr w:type="spellStart"/>
      <w:r w:rsidRPr="00B43458">
        <w:rPr>
          <w:rFonts w:ascii="Gill Sans MT" w:eastAsia="Times New Roman" w:hAnsi="Gill Sans MT" w:cs="Arial"/>
          <w:sz w:val="24"/>
          <w:szCs w:val="24"/>
          <w:lang w:eastAsia="hr-HR"/>
        </w:rPr>
        <w:t>promišljima</w:t>
      </w:r>
      <w:proofErr w:type="spellEnd"/>
      <w:r w:rsidRPr="00B43458">
        <w:rPr>
          <w:rFonts w:ascii="Gill Sans MT" w:eastAsia="Times New Roman" w:hAnsi="Gill Sans MT" w:cs="Arial"/>
          <w:sz w:val="24"/>
          <w:szCs w:val="24"/>
          <w:lang w:eastAsia="hr-HR"/>
        </w:rPr>
        <w:t xml:space="preserve"> o medijskim sadržajima</w:t>
      </w:r>
    </w:p>
    <w:p w:rsidR="00B43458" w:rsidRPr="00B43458" w:rsidRDefault="00B43458" w:rsidP="00B4345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Arial,Bold"/>
          <w:bCs/>
          <w:sz w:val="24"/>
          <w:szCs w:val="24"/>
          <w:lang w:eastAsia="hr-HR"/>
        </w:rPr>
        <w:t xml:space="preserve">povezuje </w:t>
      </w:r>
      <w:r w:rsidRPr="00B43458">
        <w:rPr>
          <w:rFonts w:ascii="Gill Sans MT" w:eastAsia="Times New Roman" w:hAnsi="Gill Sans MT" w:cs="Arial"/>
          <w:sz w:val="24"/>
          <w:szCs w:val="24"/>
          <w:lang w:eastAsia="hr-HR"/>
        </w:rPr>
        <w:t>sadržaje unutar medijske kulture (film, kazalište...)</w:t>
      </w:r>
    </w:p>
    <w:p w:rsidR="00B43458" w:rsidRPr="00B43458" w:rsidRDefault="00B43458" w:rsidP="00B4345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hr-HR"/>
        </w:rPr>
      </w:pPr>
      <w:r w:rsidRPr="00B43458">
        <w:rPr>
          <w:rFonts w:ascii="Gill Sans MT" w:eastAsia="Times New Roman" w:hAnsi="Gill Sans MT" w:cs="Arial"/>
          <w:sz w:val="24"/>
          <w:szCs w:val="24"/>
          <w:lang w:eastAsia="hr-HR"/>
        </w:rPr>
        <w:t xml:space="preserve">u skupini </w:t>
      </w:r>
      <w:r w:rsidRPr="00B43458">
        <w:rPr>
          <w:rFonts w:ascii="Gill Sans MT" w:eastAsia="Times New Roman" w:hAnsi="Gill Sans MT" w:cs="Arial,Bold"/>
          <w:bCs/>
          <w:sz w:val="24"/>
          <w:szCs w:val="24"/>
          <w:lang w:eastAsia="hr-HR"/>
        </w:rPr>
        <w:t xml:space="preserve">priprema </w:t>
      </w:r>
      <w:r w:rsidRPr="00B43458">
        <w:rPr>
          <w:rFonts w:ascii="Gill Sans MT" w:eastAsia="Times New Roman" w:hAnsi="Gill Sans MT" w:cs="Arial"/>
          <w:sz w:val="24"/>
          <w:szCs w:val="24"/>
          <w:lang w:eastAsia="hr-HR"/>
        </w:rPr>
        <w:t>prezentacije, plakate...</w:t>
      </w:r>
    </w:p>
    <w:p w:rsidR="00B43458" w:rsidRPr="00B43458" w:rsidRDefault="00B43458" w:rsidP="00B434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hr-HR"/>
        </w:rPr>
      </w:pP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color w:val="008000"/>
          <w:sz w:val="24"/>
          <w:szCs w:val="24"/>
          <w:u w:val="single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 </w:t>
      </w:r>
      <w:r w:rsidRPr="00B43458">
        <w:rPr>
          <w:rFonts w:ascii="Gill Sans MT" w:eastAsia="Times New Roman" w:hAnsi="Gill Sans MT" w:cs="Times New Roman"/>
          <w:color w:val="008000"/>
          <w:sz w:val="24"/>
          <w:szCs w:val="24"/>
          <w:u w:val="single"/>
          <w:lang w:eastAsia="hr-HR"/>
        </w:rPr>
        <w:t>dobar (3)</w:t>
      </w: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p w:rsidR="00B43458" w:rsidRPr="00B43458" w:rsidRDefault="00B43458" w:rsidP="00B4345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Arial,Bold"/>
          <w:bCs/>
          <w:sz w:val="24"/>
          <w:szCs w:val="24"/>
          <w:lang w:eastAsia="hr-HR"/>
        </w:rPr>
        <w:t xml:space="preserve">djelomično </w:t>
      </w:r>
      <w:r w:rsidRPr="00B43458">
        <w:rPr>
          <w:rFonts w:ascii="Gill Sans MT" w:eastAsia="Times New Roman" w:hAnsi="Gill Sans MT" w:cs="Arial"/>
          <w:sz w:val="24"/>
          <w:szCs w:val="24"/>
          <w:lang w:eastAsia="hr-HR"/>
        </w:rPr>
        <w:t>usvojeni ključni pojmovi</w:t>
      </w:r>
    </w:p>
    <w:p w:rsidR="00B43458" w:rsidRPr="00B43458" w:rsidRDefault="00B43458" w:rsidP="00B4345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,Bold"/>
          <w:bCs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Arial"/>
          <w:sz w:val="24"/>
          <w:szCs w:val="24"/>
          <w:lang w:eastAsia="hr-HR"/>
        </w:rPr>
        <w:t xml:space="preserve">komunicira s medijima </w:t>
      </w:r>
      <w:r w:rsidRPr="00B43458">
        <w:rPr>
          <w:rFonts w:ascii="Gill Sans MT" w:eastAsia="Times New Roman" w:hAnsi="Gill Sans MT" w:cs="Arial,Bold"/>
          <w:bCs/>
          <w:sz w:val="24"/>
          <w:szCs w:val="24"/>
          <w:lang w:eastAsia="hr-HR"/>
        </w:rPr>
        <w:t>na prosječnoj razini</w:t>
      </w:r>
    </w:p>
    <w:p w:rsidR="00B43458" w:rsidRPr="00B43458" w:rsidRDefault="00B43458" w:rsidP="00B4345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Arial,Bold"/>
          <w:bCs/>
          <w:sz w:val="24"/>
          <w:szCs w:val="24"/>
          <w:lang w:eastAsia="hr-HR"/>
        </w:rPr>
        <w:t xml:space="preserve">na poticaj </w:t>
      </w:r>
      <w:r w:rsidRPr="00B43458">
        <w:rPr>
          <w:rFonts w:ascii="Gill Sans MT" w:eastAsia="Times New Roman" w:hAnsi="Gill Sans MT" w:cs="Arial"/>
          <w:sz w:val="24"/>
          <w:szCs w:val="24"/>
          <w:lang w:eastAsia="hr-HR"/>
        </w:rPr>
        <w:t>se uključuje u raspravu i komentare o filmu, kazališnom djelu...</w:t>
      </w:r>
    </w:p>
    <w:p w:rsidR="00B43458" w:rsidRPr="00B43458" w:rsidRDefault="00B43458" w:rsidP="00B4345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Arial,Bold"/>
          <w:bCs/>
          <w:sz w:val="24"/>
          <w:szCs w:val="24"/>
          <w:lang w:eastAsia="hr-HR"/>
        </w:rPr>
        <w:t xml:space="preserve">slabije povezuje </w:t>
      </w:r>
      <w:r w:rsidRPr="00B43458">
        <w:rPr>
          <w:rFonts w:ascii="Gill Sans MT" w:eastAsia="Times New Roman" w:hAnsi="Gill Sans MT" w:cs="Arial"/>
          <w:sz w:val="24"/>
          <w:szCs w:val="24"/>
          <w:lang w:eastAsia="hr-HR"/>
        </w:rPr>
        <w:t>stečeno znanje sa sadržajima ostalih sastavnica hrvatskoga jezika</w:t>
      </w:r>
    </w:p>
    <w:p w:rsidR="00B43458" w:rsidRPr="00B43458" w:rsidRDefault="00B43458" w:rsidP="00B4345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Arial"/>
          <w:sz w:val="24"/>
          <w:szCs w:val="24"/>
          <w:lang w:eastAsia="hr-HR"/>
        </w:rPr>
        <w:t>definira ključne pojmove, navodi poznate primjere</w:t>
      </w:r>
    </w:p>
    <w:p w:rsidR="00B43458" w:rsidRPr="00B43458" w:rsidRDefault="00B43458" w:rsidP="00B4345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Arial"/>
          <w:sz w:val="24"/>
          <w:szCs w:val="24"/>
          <w:lang w:eastAsia="hr-HR"/>
        </w:rPr>
        <w:t>prepoznaje filmske rodove i filmske vrste, a filmska izražajna sredstva djelomično prepoznaje</w:t>
      </w:r>
    </w:p>
    <w:p w:rsidR="00B43458" w:rsidRPr="00B43458" w:rsidRDefault="00B43458" w:rsidP="00B4345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,Bold"/>
          <w:bCs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Arial"/>
          <w:sz w:val="24"/>
          <w:szCs w:val="24"/>
          <w:lang w:eastAsia="hr-HR"/>
        </w:rPr>
        <w:t xml:space="preserve">interes je </w:t>
      </w:r>
      <w:r w:rsidRPr="00B43458">
        <w:rPr>
          <w:rFonts w:ascii="Gill Sans MT" w:eastAsia="Times New Roman" w:hAnsi="Gill Sans MT" w:cs="Arial,Bold"/>
          <w:bCs/>
          <w:sz w:val="24"/>
          <w:szCs w:val="24"/>
          <w:lang w:eastAsia="hr-HR"/>
        </w:rPr>
        <w:t>promjenjiv</w:t>
      </w:r>
    </w:p>
    <w:p w:rsidR="00B43458" w:rsidRPr="00B43458" w:rsidRDefault="00B43458" w:rsidP="00B43458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0000FF"/>
          <w:sz w:val="23"/>
          <w:szCs w:val="23"/>
          <w:lang w:eastAsia="hr-HR"/>
        </w:rPr>
      </w:pPr>
    </w:p>
    <w:p w:rsidR="00B43458" w:rsidRPr="00B43458" w:rsidRDefault="00B43458" w:rsidP="00B43458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color w:val="0000FF"/>
          <w:sz w:val="23"/>
          <w:szCs w:val="23"/>
          <w:lang w:eastAsia="hr-HR"/>
        </w:rPr>
      </w:pPr>
    </w:p>
    <w:p w:rsidR="00B43458" w:rsidRPr="00B43458" w:rsidRDefault="00B43458" w:rsidP="00B43458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8000"/>
          <w:sz w:val="24"/>
          <w:szCs w:val="24"/>
          <w:u w:val="single"/>
          <w:lang w:eastAsia="hr-HR"/>
        </w:rPr>
      </w:pPr>
      <w:r w:rsidRPr="00B43458">
        <w:rPr>
          <w:rFonts w:ascii="Gill Sans MT" w:eastAsia="Times New Roman" w:hAnsi="Gill Sans MT" w:cs="Times New Roman"/>
          <w:color w:val="008000"/>
          <w:sz w:val="24"/>
          <w:szCs w:val="24"/>
          <w:u w:val="single"/>
          <w:lang w:eastAsia="hr-HR"/>
        </w:rPr>
        <w:t>dovoljan (2)</w:t>
      </w:r>
    </w:p>
    <w:p w:rsidR="00B43458" w:rsidRPr="00B43458" w:rsidRDefault="00B43458" w:rsidP="00B43458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8000"/>
          <w:sz w:val="24"/>
          <w:szCs w:val="24"/>
          <w:u w:val="single"/>
          <w:lang w:eastAsia="hr-HR"/>
        </w:rPr>
      </w:pPr>
    </w:p>
    <w:p w:rsidR="00B43458" w:rsidRPr="00B43458" w:rsidRDefault="00B43458" w:rsidP="00B4345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,Bold"/>
          <w:bCs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Arial"/>
          <w:sz w:val="24"/>
          <w:szCs w:val="24"/>
          <w:lang w:eastAsia="hr-HR"/>
        </w:rPr>
        <w:t xml:space="preserve">sposobnosti za komunikaciju s medijima </w:t>
      </w:r>
      <w:r w:rsidRPr="00B43458">
        <w:rPr>
          <w:rFonts w:ascii="Gill Sans MT" w:eastAsia="Times New Roman" w:hAnsi="Gill Sans MT" w:cs="Arial,Bold"/>
          <w:bCs/>
          <w:sz w:val="24"/>
          <w:szCs w:val="24"/>
          <w:lang w:eastAsia="hr-HR"/>
        </w:rPr>
        <w:t>slabo su razvijene</w:t>
      </w:r>
    </w:p>
    <w:p w:rsidR="00B43458" w:rsidRPr="00B43458" w:rsidRDefault="00B43458" w:rsidP="00B4345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,Bold"/>
          <w:bCs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Arial"/>
          <w:sz w:val="24"/>
          <w:szCs w:val="24"/>
          <w:lang w:eastAsia="hr-HR"/>
        </w:rPr>
        <w:t>pokazuje slabo zanimanje za nastavu medijske kulture</w:t>
      </w:r>
    </w:p>
    <w:p w:rsidR="00B43458" w:rsidRPr="00B43458" w:rsidRDefault="00B43458" w:rsidP="00B43458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Arial"/>
          <w:sz w:val="24"/>
          <w:szCs w:val="24"/>
          <w:lang w:eastAsia="hr-HR"/>
        </w:rPr>
        <w:t xml:space="preserve">prepoznaje </w:t>
      </w:r>
      <w:r w:rsidRPr="00B43458">
        <w:rPr>
          <w:rFonts w:ascii="Gill Sans MT" w:eastAsia="Times New Roman" w:hAnsi="Gill Sans MT" w:cs="Arial,Bold"/>
          <w:bCs/>
          <w:sz w:val="24"/>
          <w:szCs w:val="24"/>
          <w:lang w:eastAsia="hr-HR"/>
        </w:rPr>
        <w:t xml:space="preserve">samo elementarne </w:t>
      </w:r>
      <w:r w:rsidRPr="00B43458">
        <w:rPr>
          <w:rFonts w:ascii="Gill Sans MT" w:eastAsia="Times New Roman" w:hAnsi="Gill Sans MT" w:cs="Arial"/>
          <w:sz w:val="24"/>
          <w:szCs w:val="24"/>
          <w:lang w:eastAsia="hr-HR"/>
        </w:rPr>
        <w:t>pojmove (razlikuje filmske rodove i prepoznaje neke filmske vrste)</w:t>
      </w:r>
    </w:p>
    <w:p w:rsidR="00B43458" w:rsidRPr="00B43458" w:rsidRDefault="00B43458" w:rsidP="00B43458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Arial"/>
          <w:sz w:val="24"/>
          <w:szCs w:val="24"/>
          <w:lang w:eastAsia="hr-HR"/>
        </w:rPr>
        <w:lastRenderedPageBreak/>
        <w:t xml:space="preserve">znanje o medijskoj kulturi na </w:t>
      </w:r>
      <w:r w:rsidRPr="00B43458">
        <w:rPr>
          <w:rFonts w:ascii="Gill Sans MT" w:eastAsia="Times New Roman" w:hAnsi="Gill Sans MT" w:cs="Arial,Bold"/>
          <w:bCs/>
          <w:sz w:val="24"/>
          <w:szCs w:val="24"/>
          <w:lang w:eastAsia="hr-HR"/>
        </w:rPr>
        <w:t xml:space="preserve">početnoj </w:t>
      </w:r>
      <w:r w:rsidRPr="00B43458">
        <w:rPr>
          <w:rFonts w:ascii="Gill Sans MT" w:eastAsia="Times New Roman" w:hAnsi="Gill Sans MT" w:cs="Arial"/>
          <w:sz w:val="24"/>
          <w:szCs w:val="24"/>
          <w:lang w:eastAsia="hr-HR"/>
        </w:rPr>
        <w:t>je razini (definira ključne pojmove filmske kulture, ali ne može navesti primjere)</w:t>
      </w:r>
    </w:p>
    <w:p w:rsidR="00B43458" w:rsidRPr="00B43458" w:rsidRDefault="00B43458" w:rsidP="00B43458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Arial"/>
          <w:sz w:val="24"/>
          <w:szCs w:val="24"/>
          <w:lang w:eastAsia="hr-HR"/>
        </w:rPr>
        <w:t xml:space="preserve">interes i aktivnosti su </w:t>
      </w:r>
      <w:r w:rsidRPr="00B43458">
        <w:rPr>
          <w:rFonts w:ascii="Gill Sans MT" w:eastAsia="Times New Roman" w:hAnsi="Gill Sans MT" w:cs="Arial,Bold"/>
          <w:bCs/>
          <w:sz w:val="24"/>
          <w:szCs w:val="24"/>
          <w:lang w:eastAsia="hr-HR"/>
        </w:rPr>
        <w:t>minimalne, sudjeluje u radu samo na učiteljev poticaj</w:t>
      </w:r>
    </w:p>
    <w:p w:rsidR="00B43458" w:rsidRPr="00B43458" w:rsidRDefault="00B43458" w:rsidP="00B4345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p w:rsidR="00B43458" w:rsidRPr="00B43458" w:rsidRDefault="00B43458" w:rsidP="00B43458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8000"/>
          <w:sz w:val="24"/>
          <w:szCs w:val="24"/>
          <w:u w:val="single"/>
          <w:lang w:eastAsia="hr-HR"/>
        </w:rPr>
      </w:pPr>
    </w:p>
    <w:p w:rsidR="00B43458" w:rsidRPr="00B43458" w:rsidRDefault="00B43458" w:rsidP="00B43458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8000"/>
          <w:sz w:val="24"/>
          <w:szCs w:val="24"/>
          <w:u w:val="single"/>
          <w:lang w:eastAsia="hr-HR"/>
        </w:rPr>
      </w:pPr>
      <w:r w:rsidRPr="00B43458">
        <w:rPr>
          <w:rFonts w:ascii="Gill Sans MT" w:eastAsia="Times New Roman" w:hAnsi="Gill Sans MT" w:cs="Times New Roman"/>
          <w:color w:val="008000"/>
          <w:sz w:val="24"/>
          <w:szCs w:val="24"/>
          <w:u w:val="single"/>
          <w:lang w:eastAsia="hr-HR"/>
        </w:rPr>
        <w:t>nedovoljan (1)</w:t>
      </w:r>
    </w:p>
    <w:p w:rsidR="00B43458" w:rsidRPr="00B43458" w:rsidRDefault="00B43458" w:rsidP="00B43458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8000"/>
          <w:sz w:val="24"/>
          <w:szCs w:val="24"/>
          <w:lang w:eastAsia="hr-HR"/>
        </w:rPr>
      </w:pPr>
    </w:p>
    <w:p w:rsidR="00B43458" w:rsidRPr="00B43458" w:rsidRDefault="00B43458" w:rsidP="00B4345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ne pokazuje zanimanje za nastavne sadržaje medijske kulture</w:t>
      </w:r>
    </w:p>
    <w:p w:rsidR="00B43458" w:rsidRPr="00B43458" w:rsidRDefault="00B43458" w:rsidP="00B4345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sz w:val="24"/>
          <w:szCs w:val="24"/>
          <w:lang w:eastAsia="hr-HR"/>
        </w:rPr>
        <w:t>odbija suradnju, ne sudjeluje u radu ni na učiteljev poticaj</w:t>
      </w:r>
    </w:p>
    <w:p w:rsidR="00B43458" w:rsidRPr="00B43458" w:rsidRDefault="00B43458" w:rsidP="00B43458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hr-HR"/>
        </w:rPr>
      </w:pPr>
    </w:p>
    <w:p w:rsidR="00B43458" w:rsidRPr="00B43458" w:rsidRDefault="00B43458" w:rsidP="00B43458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sz w:val="24"/>
          <w:szCs w:val="24"/>
          <w:u w:val="single"/>
          <w:lang w:eastAsia="hr-HR"/>
        </w:rPr>
      </w:pPr>
    </w:p>
    <w:p w:rsidR="00B43458" w:rsidRPr="00B43458" w:rsidRDefault="00B43458" w:rsidP="00B43458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sz w:val="24"/>
          <w:szCs w:val="24"/>
          <w:u w:val="single"/>
          <w:lang w:eastAsia="hr-HR"/>
        </w:rPr>
      </w:pPr>
    </w:p>
    <w:p w:rsidR="00B43458" w:rsidRPr="00B43458" w:rsidRDefault="00B43458" w:rsidP="00B43458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sz w:val="24"/>
          <w:szCs w:val="24"/>
          <w:u w:val="single"/>
          <w:lang w:eastAsia="hr-HR"/>
        </w:rPr>
      </w:pPr>
    </w:p>
    <w:p w:rsidR="00B43458" w:rsidRPr="00B43458" w:rsidRDefault="00B43458" w:rsidP="00B43458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sz w:val="24"/>
          <w:szCs w:val="24"/>
          <w:u w:val="single"/>
          <w:lang w:eastAsia="hr-HR"/>
        </w:rPr>
      </w:pPr>
    </w:p>
    <w:p w:rsidR="00B43458" w:rsidRPr="00B43458" w:rsidRDefault="00B43458" w:rsidP="00B43458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sz w:val="24"/>
          <w:szCs w:val="24"/>
          <w:u w:val="single"/>
          <w:lang w:eastAsia="hr-HR"/>
        </w:rPr>
      </w:pPr>
    </w:p>
    <w:p w:rsidR="00B43458" w:rsidRPr="00B43458" w:rsidRDefault="00B43458" w:rsidP="00B43458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sz w:val="24"/>
          <w:szCs w:val="24"/>
          <w:u w:val="single"/>
          <w:lang w:eastAsia="hr-HR"/>
        </w:rPr>
      </w:pPr>
    </w:p>
    <w:p w:rsidR="00B43458" w:rsidRPr="00B43458" w:rsidRDefault="00B43458" w:rsidP="00B43458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sz w:val="24"/>
          <w:szCs w:val="24"/>
          <w:u w:val="single"/>
          <w:lang w:eastAsia="hr-HR"/>
        </w:rPr>
      </w:pPr>
    </w:p>
    <w:p w:rsidR="00B43458" w:rsidRPr="00B43458" w:rsidRDefault="00B43458" w:rsidP="00B43458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sz w:val="24"/>
          <w:szCs w:val="24"/>
          <w:u w:val="single"/>
          <w:lang w:eastAsia="hr-HR"/>
        </w:rPr>
      </w:pPr>
    </w:p>
    <w:p w:rsidR="00B43458" w:rsidRPr="00B43458" w:rsidRDefault="00B43458" w:rsidP="00B43458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sz w:val="24"/>
          <w:szCs w:val="24"/>
          <w:u w:val="single"/>
          <w:lang w:eastAsia="hr-HR"/>
        </w:rPr>
      </w:pPr>
    </w:p>
    <w:p w:rsidR="00B43458" w:rsidRPr="00B43458" w:rsidRDefault="00B43458" w:rsidP="00B43458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sz w:val="24"/>
          <w:szCs w:val="24"/>
          <w:u w:val="single"/>
          <w:lang w:eastAsia="hr-HR"/>
        </w:rPr>
      </w:pPr>
    </w:p>
    <w:p w:rsidR="00B43458" w:rsidRPr="00B43458" w:rsidRDefault="00B43458" w:rsidP="00B43458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sz w:val="24"/>
          <w:szCs w:val="24"/>
          <w:u w:val="single"/>
          <w:lang w:eastAsia="hr-HR"/>
        </w:rPr>
      </w:pPr>
    </w:p>
    <w:p w:rsidR="00B43458" w:rsidRPr="00B43458" w:rsidRDefault="00B43458" w:rsidP="00B43458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sz w:val="24"/>
          <w:szCs w:val="24"/>
          <w:u w:val="single"/>
          <w:lang w:eastAsia="hr-HR"/>
        </w:rPr>
      </w:pPr>
    </w:p>
    <w:p w:rsidR="00B43458" w:rsidRPr="00B43458" w:rsidRDefault="00B43458" w:rsidP="00B43458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sz w:val="24"/>
          <w:szCs w:val="24"/>
          <w:u w:val="single"/>
          <w:lang w:eastAsia="hr-HR"/>
        </w:rPr>
      </w:pPr>
    </w:p>
    <w:p w:rsidR="00B43458" w:rsidRPr="00B43458" w:rsidRDefault="00B43458" w:rsidP="00B43458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sz w:val="24"/>
          <w:szCs w:val="24"/>
          <w:u w:val="single"/>
          <w:lang w:eastAsia="hr-HR"/>
        </w:rPr>
      </w:pPr>
    </w:p>
    <w:p w:rsidR="00B43458" w:rsidRDefault="00B43458" w:rsidP="00B43458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sz w:val="24"/>
          <w:szCs w:val="24"/>
          <w:u w:val="single"/>
          <w:lang w:eastAsia="hr-HR"/>
        </w:rPr>
      </w:pPr>
    </w:p>
    <w:p w:rsidR="00BD53EC" w:rsidRPr="00B43458" w:rsidRDefault="00BD53EC" w:rsidP="00B43458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sz w:val="24"/>
          <w:szCs w:val="24"/>
          <w:lang w:eastAsia="hr-HR"/>
        </w:rPr>
      </w:pPr>
    </w:p>
    <w:p w:rsidR="00B43458" w:rsidRPr="00B43458" w:rsidRDefault="00B43458" w:rsidP="00B43458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sz w:val="24"/>
          <w:szCs w:val="24"/>
          <w:lang w:eastAsia="hr-HR"/>
        </w:rPr>
      </w:pPr>
    </w:p>
    <w:p w:rsidR="00B43458" w:rsidRDefault="00BD53EC" w:rsidP="00B43458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eastAsia="hr-HR"/>
        </w:rPr>
      </w:pPr>
      <w:r>
        <w:rPr>
          <w:rFonts w:ascii="Gill Sans MT" w:eastAsia="Times New Roman" w:hAnsi="Gill Sans MT" w:cs="Times New Roman"/>
          <w:b/>
          <w:sz w:val="24"/>
          <w:szCs w:val="24"/>
          <w:lang w:eastAsia="hr-HR"/>
        </w:rPr>
        <w:lastRenderedPageBreak/>
        <w:t>MEDIJSKA KULTURA</w:t>
      </w:r>
    </w:p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eastAsia="hr-HR"/>
        </w:rPr>
      </w:pPr>
    </w:p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eastAsia="hr-HR"/>
        </w:rPr>
      </w:pPr>
      <w:r w:rsidRPr="00B43458">
        <w:rPr>
          <w:rFonts w:ascii="Gill Sans MT" w:eastAsia="Times New Roman" w:hAnsi="Gill Sans MT" w:cs="Times New Roman"/>
          <w:b/>
          <w:sz w:val="24"/>
          <w:szCs w:val="24"/>
          <w:lang w:eastAsia="hr-HR"/>
        </w:rPr>
        <w:t>7. RAZRED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09"/>
        <w:gridCol w:w="7247"/>
      </w:tblGrid>
      <w:tr w:rsidR="00B43458" w:rsidRPr="00B43458" w:rsidTr="00B43458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Igrani film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 raspoznaje obilježja igranog filma.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Raspoznaje obilježja igranog filma.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Uočava odnose među likovima. Razlikuje vrste igranoga filma.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Objašnjava obilježja igranog filma i filmske priče.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Uočava ideju te filmska izražajna sredstva i objašnjava ih.</w:t>
            </w:r>
          </w:p>
        </w:tc>
      </w:tr>
    </w:tbl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09"/>
        <w:gridCol w:w="7247"/>
      </w:tblGrid>
      <w:tr w:rsidR="00B43458" w:rsidRPr="00B43458" w:rsidTr="00B43458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Televizijske emisije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 raspoznaje televizijske emisije.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proofErr w:type="spellStart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Nabraj</w:t>
            </w:r>
            <w:proofErr w:type="spellEnd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 televizijske emisije prema namjeni.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Razlikuje vrste televizijskih emisija.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Objašnjava vrste televizijskih emisija prema namjeni.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Navodi primjere televizijskih emisija.</w:t>
            </w:r>
          </w:p>
        </w:tc>
      </w:tr>
    </w:tbl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09"/>
        <w:gridCol w:w="7247"/>
      </w:tblGrid>
      <w:tr w:rsidR="00B43458" w:rsidRPr="00B43458" w:rsidTr="00B43458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Radio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Ne prepoznaje izražajna radijska sredstva.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Prepoznaje radijska izražajna sredstva.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Nabraja vrste radijskih emisija.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Objašnjava vrste radijskih emisija.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Objašnjava obavijesnu, obrazovnu i zabavnu ulogu radija.</w:t>
            </w:r>
          </w:p>
        </w:tc>
      </w:tr>
    </w:tbl>
    <w:p w:rsidR="00B43458" w:rsidRPr="00B43458" w:rsidRDefault="00B43458" w:rsidP="00B43458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09"/>
        <w:gridCol w:w="7247"/>
      </w:tblGrid>
      <w:tr w:rsidR="00B43458" w:rsidRPr="00B43458" w:rsidTr="00B43458">
        <w:tc>
          <w:tcPr>
            <w:tcW w:w="1809" w:type="dxa"/>
            <w:tcBorders>
              <w:bottom w:val="single" w:sz="12" w:space="0" w:color="000000"/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7479" w:type="dxa"/>
            <w:tcBorders>
              <w:bottom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Knjižnica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NEDOVOLJAN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Ne poznaje rječnik, pravopis i </w:t>
            </w:r>
            <w:proofErr w:type="spellStart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snciklopediju</w:t>
            </w:r>
            <w:proofErr w:type="spellEnd"/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 xml:space="preserve"> i ne služi se njima.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lastRenderedPageBreak/>
              <w:t>DOVOLJAN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Poznaje rječnik, pravopis, enciklopediju. služi se njima uz učiteljevu pomoć.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DOBAR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Samostalno se služi pravopisom, rječnikom i enciklopedijom.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VRLO DOBAR</w:t>
            </w:r>
          </w:p>
        </w:tc>
        <w:tc>
          <w:tcPr>
            <w:tcW w:w="7479" w:type="dxa"/>
            <w:shd w:val="pct50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Poznaje sadržaj pravopisa, rječnika i enciklopedije.</w:t>
            </w:r>
          </w:p>
        </w:tc>
      </w:tr>
      <w:tr w:rsidR="00B43458" w:rsidRPr="00B43458" w:rsidTr="00B43458">
        <w:tc>
          <w:tcPr>
            <w:tcW w:w="1809" w:type="dxa"/>
            <w:tcBorders>
              <w:right w:val="single" w:sz="12" w:space="0" w:color="000000"/>
            </w:tcBorders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7479" w:type="dxa"/>
            <w:shd w:val="pct25" w:color="000000" w:fill="FFFFFF"/>
          </w:tcPr>
          <w:p w:rsidR="00B43458" w:rsidRPr="00B43458" w:rsidRDefault="00B43458" w:rsidP="00B4345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</w:pPr>
            <w:r w:rsidRPr="00B43458">
              <w:rPr>
                <w:rFonts w:ascii="Gill Sans MT" w:eastAsia="Times New Roman" w:hAnsi="Gill Sans MT" w:cs="Times New Roman"/>
                <w:sz w:val="24"/>
                <w:szCs w:val="24"/>
                <w:lang w:eastAsia="hr-HR"/>
              </w:rPr>
              <w:t>Objašnjava kako se služiti pravopisom, rječnikom i enciklopedijom.</w:t>
            </w:r>
          </w:p>
        </w:tc>
      </w:tr>
    </w:tbl>
    <w:p w:rsidR="00BD53EC" w:rsidRDefault="00BD53EC"/>
    <w:sectPr w:rsidR="00BD53EC" w:rsidSect="00BD53EC">
      <w:headerReference w:type="default" r:id="rId7"/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193" w:rsidRDefault="002B2193" w:rsidP="00B43458">
      <w:pPr>
        <w:spacing w:before="0" w:after="0" w:line="240" w:lineRule="auto"/>
      </w:pPr>
      <w:r>
        <w:separator/>
      </w:r>
    </w:p>
  </w:endnote>
  <w:endnote w:type="continuationSeparator" w:id="0">
    <w:p w:rsidR="002B2193" w:rsidRDefault="002B2193" w:rsidP="00B434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Gill Sans MT">
    <w:altName w:val="Microsoft YaHei Light"/>
    <w:charset w:val="EE"/>
    <w:family w:val="swiss"/>
    <w:pitch w:val="variable"/>
    <w:sig w:usb0="00000001" w:usb1="00000000" w:usb2="00000000" w:usb3="00000000" w:csb0="00000003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machine Script Personal Us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458" w:rsidRDefault="00B43458">
    <w:pPr>
      <w:pStyle w:val="Podnoje"/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418465" cy="221615"/>
              <wp:effectExtent l="0" t="0" r="0" b="0"/>
              <wp:docPr id="574" name="Grupa 5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575" name="Text Box 6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458" w:rsidRDefault="00B43458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D53EC" w:rsidRPr="00BD53EC"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76" name="Group 6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577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upa 574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tL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xhNRvA9E46AXHwAAAD//wMAUEsBAi0AFAAGAAgAAAAhANvh9svuAAAAhQEAABMAAAAAAAAAAAAA&#10;AAAAAAAAAFtDb250ZW50X1R5cGVzXS54bWxQSwECLQAUAAYACAAAACEAWvQsW78AAAAVAQAACwAA&#10;AAAAAAAAAAAAAAAfAQAAX3JlbHMvLnJlbHNQSwECLQAUAAYACAAAACEAzDMrS8MAAADcAAAADwAA&#10;AAAAAAAAAAAAAAAHAgAAZHJzL2Rvd25yZXYueG1sUEsFBgAAAAADAAMAtwAAAPcCAAAAAA==&#10;" filled="f" stroked="f">
                <v:textbox inset="0,0,0,0">
                  <w:txbxContent>
                    <w:p w:rsidR="00B43458" w:rsidRDefault="00B43458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BD53EC" w:rsidRPr="00BD53EC">
                        <w:rPr>
                          <w:i/>
                          <w:iCs/>
                          <w:noProof/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i/>
                          <w:iCs/>
                          <w:noProof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" fillcolor="#84a2c6" stroked="f"/>
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5S0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bXh&#10;TDgCcvUFAAD//wMAUEsBAi0AFAAGAAgAAAAhANvh9svuAAAAhQEAABMAAAAAAAAAAAAAAAAAAAAA&#10;AFtDb250ZW50X1R5cGVzXS54bWxQSwECLQAUAAYACAAAACEAWvQsW78AAAAVAQAACwAAAAAAAAAA&#10;AAAAAAAfAQAAX3JlbHMvLnJlbHNQSwECLQAUAAYACAAAACEA6q+UtL0AAADcAAAADwAAAAAAAAAA&#10;AAAAAAAHAgAAZHJzL2Rvd25yZXYueG1sUEsFBgAAAAADAAMAtwAAAPECAAAAAA==&#10;" fillcolor="#84a2c6" stroked="f"/>
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" fillcolor="#84a2c6" stroked="f"/>
              </v:group>
              <w10:anchorlock/>
            </v:group>
          </w:pict>
        </mc:Fallback>
      </mc:AlternateContent>
    </w:r>
  </w:p>
  <w:p w:rsidR="00B43458" w:rsidRDefault="00B434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193" w:rsidRDefault="002B2193" w:rsidP="00B43458">
      <w:pPr>
        <w:spacing w:before="0" w:after="0" w:line="240" w:lineRule="auto"/>
      </w:pPr>
      <w:r>
        <w:separator/>
      </w:r>
    </w:p>
  </w:footnote>
  <w:footnote w:type="continuationSeparator" w:id="0">
    <w:p w:rsidR="002B2193" w:rsidRDefault="002B2193" w:rsidP="00B4345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458" w:rsidRPr="0048429B" w:rsidRDefault="00B43458" w:rsidP="00B43458">
    <w:pPr>
      <w:pStyle w:val="Zaglavlje"/>
      <w:rPr>
        <w:rFonts w:ascii="Remachine Script Personal Use" w:hAnsi="Remachine Script Personal Use"/>
      </w:rPr>
    </w:pPr>
  </w:p>
  <w:p w:rsidR="00B43458" w:rsidRDefault="00B43458" w:rsidP="00B43458"/>
  <w:p w:rsidR="00B43458" w:rsidRDefault="00B4345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0B49"/>
    <w:multiLevelType w:val="hybridMultilevel"/>
    <w:tmpl w:val="4692D1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42F5"/>
    <w:multiLevelType w:val="hybridMultilevel"/>
    <w:tmpl w:val="C7D49A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A6669"/>
    <w:multiLevelType w:val="hybridMultilevel"/>
    <w:tmpl w:val="188063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165EB"/>
    <w:multiLevelType w:val="hybridMultilevel"/>
    <w:tmpl w:val="7CCAEE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92863"/>
    <w:multiLevelType w:val="hybridMultilevel"/>
    <w:tmpl w:val="39FCC9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6540E"/>
    <w:multiLevelType w:val="hybridMultilevel"/>
    <w:tmpl w:val="E5FE06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F6A54"/>
    <w:multiLevelType w:val="hybridMultilevel"/>
    <w:tmpl w:val="93F8309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51281"/>
    <w:multiLevelType w:val="hybridMultilevel"/>
    <w:tmpl w:val="06AE80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6001B"/>
    <w:multiLevelType w:val="hybridMultilevel"/>
    <w:tmpl w:val="513E0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E0349"/>
    <w:multiLevelType w:val="hybridMultilevel"/>
    <w:tmpl w:val="9364D1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33515"/>
    <w:multiLevelType w:val="hybridMultilevel"/>
    <w:tmpl w:val="305C9908"/>
    <w:lvl w:ilvl="0" w:tplc="5F907C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92F3D"/>
    <w:multiLevelType w:val="hybridMultilevel"/>
    <w:tmpl w:val="0582CE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349EB"/>
    <w:multiLevelType w:val="hybridMultilevel"/>
    <w:tmpl w:val="F53CB4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638DB"/>
    <w:multiLevelType w:val="hybridMultilevel"/>
    <w:tmpl w:val="2BA832CA"/>
    <w:lvl w:ilvl="0" w:tplc="B92E9A4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1360E"/>
    <w:multiLevelType w:val="hybridMultilevel"/>
    <w:tmpl w:val="F94C7E68"/>
    <w:lvl w:ilvl="0" w:tplc="5F907C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D11E2"/>
    <w:multiLevelType w:val="hybridMultilevel"/>
    <w:tmpl w:val="976EDDC8"/>
    <w:lvl w:ilvl="0" w:tplc="5F907C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F5D76"/>
    <w:multiLevelType w:val="hybridMultilevel"/>
    <w:tmpl w:val="60A29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C2909"/>
    <w:multiLevelType w:val="hybridMultilevel"/>
    <w:tmpl w:val="F64EA1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A49DB"/>
    <w:multiLevelType w:val="hybridMultilevel"/>
    <w:tmpl w:val="550631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A4B27"/>
    <w:multiLevelType w:val="hybridMultilevel"/>
    <w:tmpl w:val="3D7C3B8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637B6"/>
    <w:multiLevelType w:val="hybridMultilevel"/>
    <w:tmpl w:val="0AB086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C59FD"/>
    <w:multiLevelType w:val="hybridMultilevel"/>
    <w:tmpl w:val="58203088"/>
    <w:lvl w:ilvl="0" w:tplc="5F907C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764A9"/>
    <w:multiLevelType w:val="hybridMultilevel"/>
    <w:tmpl w:val="C9846E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8649F"/>
    <w:multiLevelType w:val="multilevel"/>
    <w:tmpl w:val="97CE4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F19618C"/>
    <w:multiLevelType w:val="hybridMultilevel"/>
    <w:tmpl w:val="1BB2F3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53BFB"/>
    <w:multiLevelType w:val="hybridMultilevel"/>
    <w:tmpl w:val="8F4277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E3399"/>
    <w:multiLevelType w:val="hybridMultilevel"/>
    <w:tmpl w:val="593A60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E52AA"/>
    <w:multiLevelType w:val="hybridMultilevel"/>
    <w:tmpl w:val="F58CA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A30956"/>
    <w:multiLevelType w:val="hybridMultilevel"/>
    <w:tmpl w:val="ADD8BD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05535"/>
    <w:multiLevelType w:val="hybridMultilevel"/>
    <w:tmpl w:val="4BE4C980"/>
    <w:lvl w:ilvl="0" w:tplc="5F907C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6163A"/>
    <w:multiLevelType w:val="hybridMultilevel"/>
    <w:tmpl w:val="B3ECD3DA"/>
    <w:lvl w:ilvl="0" w:tplc="5F907C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16173"/>
    <w:multiLevelType w:val="hybridMultilevel"/>
    <w:tmpl w:val="7D884C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1C694E"/>
    <w:multiLevelType w:val="hybridMultilevel"/>
    <w:tmpl w:val="51B637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930782"/>
    <w:multiLevelType w:val="hybridMultilevel"/>
    <w:tmpl w:val="75BC36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C6425"/>
    <w:multiLevelType w:val="hybridMultilevel"/>
    <w:tmpl w:val="54A47C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D0BFB"/>
    <w:multiLevelType w:val="hybridMultilevel"/>
    <w:tmpl w:val="79E828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E566CF"/>
    <w:multiLevelType w:val="hybridMultilevel"/>
    <w:tmpl w:val="A17EC9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31F4C"/>
    <w:multiLevelType w:val="hybridMultilevel"/>
    <w:tmpl w:val="C5C8FB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47F46"/>
    <w:multiLevelType w:val="hybridMultilevel"/>
    <w:tmpl w:val="E4B48D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332B69"/>
    <w:multiLevelType w:val="hybridMultilevel"/>
    <w:tmpl w:val="48E4E67C"/>
    <w:lvl w:ilvl="0" w:tplc="5F907C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A7646"/>
    <w:multiLevelType w:val="hybridMultilevel"/>
    <w:tmpl w:val="F2203632"/>
    <w:lvl w:ilvl="0" w:tplc="5F907CD4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b w:val="0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CB316B"/>
    <w:multiLevelType w:val="hybridMultilevel"/>
    <w:tmpl w:val="22F2FA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6561D"/>
    <w:multiLevelType w:val="hybridMultilevel"/>
    <w:tmpl w:val="9F7243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C137F2"/>
    <w:multiLevelType w:val="hybridMultilevel"/>
    <w:tmpl w:val="F280B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40"/>
  </w:num>
  <w:num w:numId="4">
    <w:abstractNumId w:val="29"/>
  </w:num>
  <w:num w:numId="5">
    <w:abstractNumId w:val="15"/>
  </w:num>
  <w:num w:numId="6">
    <w:abstractNumId w:val="10"/>
  </w:num>
  <w:num w:numId="7">
    <w:abstractNumId w:val="14"/>
  </w:num>
  <w:num w:numId="8">
    <w:abstractNumId w:val="30"/>
  </w:num>
  <w:num w:numId="9">
    <w:abstractNumId w:val="39"/>
  </w:num>
  <w:num w:numId="10">
    <w:abstractNumId w:val="23"/>
  </w:num>
  <w:num w:numId="11">
    <w:abstractNumId w:val="11"/>
  </w:num>
  <w:num w:numId="12">
    <w:abstractNumId w:val="19"/>
  </w:num>
  <w:num w:numId="13">
    <w:abstractNumId w:val="42"/>
  </w:num>
  <w:num w:numId="14">
    <w:abstractNumId w:val="26"/>
  </w:num>
  <w:num w:numId="15">
    <w:abstractNumId w:val="9"/>
  </w:num>
  <w:num w:numId="16">
    <w:abstractNumId w:val="12"/>
  </w:num>
  <w:num w:numId="17">
    <w:abstractNumId w:val="27"/>
  </w:num>
  <w:num w:numId="18">
    <w:abstractNumId w:val="6"/>
  </w:num>
  <w:num w:numId="19">
    <w:abstractNumId w:val="41"/>
  </w:num>
  <w:num w:numId="20">
    <w:abstractNumId w:val="25"/>
  </w:num>
  <w:num w:numId="21">
    <w:abstractNumId w:val="1"/>
  </w:num>
  <w:num w:numId="22">
    <w:abstractNumId w:val="31"/>
  </w:num>
  <w:num w:numId="23">
    <w:abstractNumId w:val="34"/>
  </w:num>
  <w:num w:numId="24">
    <w:abstractNumId w:val="7"/>
  </w:num>
  <w:num w:numId="25">
    <w:abstractNumId w:val="2"/>
  </w:num>
  <w:num w:numId="26">
    <w:abstractNumId w:val="36"/>
  </w:num>
  <w:num w:numId="27">
    <w:abstractNumId w:val="20"/>
  </w:num>
  <w:num w:numId="28">
    <w:abstractNumId w:val="38"/>
  </w:num>
  <w:num w:numId="29">
    <w:abstractNumId w:val="33"/>
  </w:num>
  <w:num w:numId="30">
    <w:abstractNumId w:val="16"/>
  </w:num>
  <w:num w:numId="31">
    <w:abstractNumId w:val="0"/>
  </w:num>
  <w:num w:numId="32">
    <w:abstractNumId w:val="28"/>
  </w:num>
  <w:num w:numId="33">
    <w:abstractNumId w:val="18"/>
  </w:num>
  <w:num w:numId="34">
    <w:abstractNumId w:val="24"/>
  </w:num>
  <w:num w:numId="35">
    <w:abstractNumId w:val="3"/>
  </w:num>
  <w:num w:numId="36">
    <w:abstractNumId w:val="4"/>
  </w:num>
  <w:num w:numId="37">
    <w:abstractNumId w:val="22"/>
  </w:num>
  <w:num w:numId="38">
    <w:abstractNumId w:val="5"/>
  </w:num>
  <w:num w:numId="39">
    <w:abstractNumId w:val="43"/>
  </w:num>
  <w:num w:numId="40">
    <w:abstractNumId w:val="35"/>
  </w:num>
  <w:num w:numId="41">
    <w:abstractNumId w:val="32"/>
  </w:num>
  <w:num w:numId="42">
    <w:abstractNumId w:val="17"/>
  </w:num>
  <w:num w:numId="43">
    <w:abstractNumId w:val="37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6F"/>
    <w:rsid w:val="00187564"/>
    <w:rsid w:val="002B2193"/>
    <w:rsid w:val="00A05D6F"/>
    <w:rsid w:val="00B43458"/>
    <w:rsid w:val="00BD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8640C"/>
  <w15:chartTrackingRefBased/>
  <w15:docId w15:val="{48A24D1C-55CC-4F0D-BF76-52B7C7AD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458"/>
  </w:style>
  <w:style w:type="paragraph" w:styleId="Naslov1">
    <w:name w:val="heading 1"/>
    <w:basedOn w:val="Normal"/>
    <w:next w:val="Normal"/>
    <w:link w:val="Naslov1Char"/>
    <w:uiPriority w:val="9"/>
    <w:qFormat/>
    <w:rsid w:val="00B43458"/>
    <w:pPr>
      <w:pBdr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pBdr>
      <w:shd w:val="clear" w:color="auto" w:fill="92278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43458"/>
    <w:pPr>
      <w:pBdr>
        <w:top w:val="single" w:sz="24" w:space="0" w:color="F1CBF0" w:themeColor="accent1" w:themeTint="33"/>
        <w:left w:val="single" w:sz="24" w:space="0" w:color="F1CBF0" w:themeColor="accent1" w:themeTint="33"/>
        <w:bottom w:val="single" w:sz="24" w:space="0" w:color="F1CBF0" w:themeColor="accent1" w:themeTint="33"/>
        <w:right w:val="single" w:sz="24" w:space="0" w:color="F1CBF0" w:themeColor="accent1" w:themeTint="33"/>
      </w:pBdr>
      <w:shd w:val="clear" w:color="auto" w:fill="F1CBF0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43458"/>
    <w:pPr>
      <w:pBdr>
        <w:top w:val="single" w:sz="6" w:space="2" w:color="92278F" w:themeColor="accent1"/>
      </w:pBdr>
      <w:spacing w:before="300" w:after="0"/>
      <w:outlineLvl w:val="2"/>
    </w:pPr>
    <w:rPr>
      <w:caps/>
      <w:color w:val="481346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43458"/>
    <w:pPr>
      <w:pBdr>
        <w:top w:val="dotted" w:sz="6" w:space="2" w:color="92278F" w:themeColor="accent1"/>
      </w:pBdr>
      <w:spacing w:before="200" w:after="0"/>
      <w:outlineLvl w:val="3"/>
    </w:pPr>
    <w:rPr>
      <w:caps/>
      <w:color w:val="6D1D6A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43458"/>
    <w:pPr>
      <w:pBdr>
        <w:bottom w:val="single" w:sz="6" w:space="1" w:color="92278F" w:themeColor="accent1"/>
      </w:pBdr>
      <w:spacing w:before="200" w:after="0"/>
      <w:outlineLvl w:val="4"/>
    </w:pPr>
    <w:rPr>
      <w:caps/>
      <w:color w:val="6D1D6A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43458"/>
    <w:pPr>
      <w:pBdr>
        <w:bottom w:val="dotted" w:sz="6" w:space="1" w:color="92278F" w:themeColor="accent1"/>
      </w:pBdr>
      <w:spacing w:before="200" w:after="0"/>
      <w:outlineLvl w:val="5"/>
    </w:pPr>
    <w:rPr>
      <w:caps/>
      <w:color w:val="6D1D6A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43458"/>
    <w:pPr>
      <w:spacing w:before="200" w:after="0"/>
      <w:outlineLvl w:val="6"/>
    </w:pPr>
    <w:rPr>
      <w:caps/>
      <w:color w:val="6D1D6A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4345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4345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semiHidden/>
    <w:rsid w:val="00B43458"/>
  </w:style>
  <w:style w:type="paragraph" w:styleId="StandardWeb">
    <w:name w:val="Normal (Web)"/>
    <w:basedOn w:val="Normal"/>
    <w:rsid w:val="00B4345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B43458"/>
    <w:rPr>
      <w:b/>
      <w:bCs/>
    </w:rPr>
  </w:style>
  <w:style w:type="character" w:styleId="Istaknuto">
    <w:name w:val="Emphasis"/>
    <w:uiPriority w:val="20"/>
    <w:qFormat/>
    <w:rsid w:val="00B43458"/>
    <w:rPr>
      <w:caps/>
      <w:color w:val="481346" w:themeColor="accent1" w:themeShade="7F"/>
      <w:spacing w:val="5"/>
    </w:rPr>
  </w:style>
  <w:style w:type="table" w:styleId="Reetkatablice">
    <w:name w:val="Table Grid"/>
    <w:basedOn w:val="Obinatablica"/>
    <w:rsid w:val="00B43458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B434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B434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B434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B4345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8">
    <w:name w:val="Table Grid 8"/>
    <w:basedOn w:val="Obinatablica"/>
    <w:rsid w:val="00B43458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rsid w:val="00B43458"/>
    <w:pPr>
      <w:spacing w:after="0" w:line="240" w:lineRule="auto"/>
    </w:pPr>
    <w:rPr>
      <w:rFonts w:ascii="Times New Roman" w:eastAsia="Times New Roman" w:hAnsi="Times New Roman" w:cs="Times New Roman"/>
      <w:color w:val="FFFFFF"/>
      <w:lang w:eastAsia="hr-H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rsid w:val="00B43458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B43458"/>
    <w:rPr>
      <w:caps/>
      <w:color w:val="FFFFFF" w:themeColor="background1"/>
      <w:spacing w:val="15"/>
      <w:sz w:val="22"/>
      <w:szCs w:val="22"/>
      <w:shd w:val="clear" w:color="auto" w:fill="92278F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43458"/>
    <w:rPr>
      <w:caps/>
      <w:spacing w:val="15"/>
      <w:shd w:val="clear" w:color="auto" w:fill="F1CBF0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43458"/>
    <w:rPr>
      <w:caps/>
      <w:color w:val="481346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43458"/>
    <w:rPr>
      <w:caps/>
      <w:color w:val="6D1D6A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43458"/>
    <w:rPr>
      <w:caps/>
      <w:color w:val="6D1D6A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43458"/>
    <w:rPr>
      <w:caps/>
      <w:color w:val="6D1D6A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43458"/>
    <w:rPr>
      <w:caps/>
      <w:color w:val="6D1D6A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43458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43458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43458"/>
    <w:rPr>
      <w:b/>
      <w:bCs/>
      <w:color w:val="6D1D6A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B43458"/>
    <w:pPr>
      <w:spacing w:before="0" w:after="0"/>
    </w:pPr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B43458"/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4345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B43458"/>
    <w:rPr>
      <w:caps/>
      <w:color w:val="595959" w:themeColor="text1" w:themeTint="A6"/>
      <w:spacing w:val="10"/>
      <w:sz w:val="21"/>
      <w:szCs w:val="21"/>
    </w:rPr>
  </w:style>
  <w:style w:type="paragraph" w:styleId="Bezproreda">
    <w:name w:val="No Spacing"/>
    <w:uiPriority w:val="1"/>
    <w:qFormat/>
    <w:rsid w:val="00B43458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B43458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B43458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43458"/>
    <w:pPr>
      <w:spacing w:before="240" w:after="240" w:line="240" w:lineRule="auto"/>
      <w:ind w:left="1080" w:right="1080"/>
      <w:jc w:val="center"/>
    </w:pPr>
    <w:rPr>
      <w:color w:val="92278F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43458"/>
    <w:rPr>
      <w:color w:val="92278F" w:themeColor="accent1"/>
      <w:sz w:val="24"/>
      <w:szCs w:val="24"/>
    </w:rPr>
  </w:style>
  <w:style w:type="character" w:styleId="Neupadljivoisticanje">
    <w:name w:val="Subtle Emphasis"/>
    <w:uiPriority w:val="19"/>
    <w:qFormat/>
    <w:rsid w:val="00B43458"/>
    <w:rPr>
      <w:i/>
      <w:iCs/>
      <w:color w:val="481346" w:themeColor="accent1" w:themeShade="7F"/>
    </w:rPr>
  </w:style>
  <w:style w:type="character" w:styleId="Jakoisticanje">
    <w:name w:val="Intense Emphasis"/>
    <w:uiPriority w:val="21"/>
    <w:qFormat/>
    <w:rsid w:val="00B43458"/>
    <w:rPr>
      <w:b/>
      <w:bCs/>
      <w:caps/>
      <w:color w:val="481346" w:themeColor="accent1" w:themeShade="7F"/>
      <w:spacing w:val="10"/>
    </w:rPr>
  </w:style>
  <w:style w:type="character" w:styleId="Neupadljivareferenca">
    <w:name w:val="Subtle Reference"/>
    <w:uiPriority w:val="31"/>
    <w:qFormat/>
    <w:rsid w:val="00B43458"/>
    <w:rPr>
      <w:b/>
      <w:bCs/>
      <w:color w:val="92278F" w:themeColor="accent1"/>
    </w:rPr>
  </w:style>
  <w:style w:type="character" w:styleId="Istaknutareferenca">
    <w:name w:val="Intense Reference"/>
    <w:uiPriority w:val="32"/>
    <w:qFormat/>
    <w:rsid w:val="00B43458"/>
    <w:rPr>
      <w:b/>
      <w:bCs/>
      <w:i/>
      <w:iCs/>
      <w:caps/>
      <w:color w:val="92278F" w:themeColor="accent1"/>
    </w:rPr>
  </w:style>
  <w:style w:type="character" w:styleId="Naslovknjige">
    <w:name w:val="Book Title"/>
    <w:uiPriority w:val="33"/>
    <w:qFormat/>
    <w:rsid w:val="00B43458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4345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Ljubičas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40</Pages>
  <Words>5956</Words>
  <Characters>33953</Characters>
  <Application>Microsoft Office Word</Application>
  <DocSecurity>0</DocSecurity>
  <Lines>282</Lines>
  <Paragraphs>79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2017-09-28T13:54:00Z</dcterms:created>
  <dcterms:modified xsi:type="dcterms:W3CDTF">2017-09-28T14:23:00Z</dcterms:modified>
</cp:coreProperties>
</file>